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AC07" w14:textId="3DBA6CFA" w:rsidR="001725D0" w:rsidRPr="00EC75C3" w:rsidRDefault="001676F9" w:rsidP="001725D0">
      <w:pPr>
        <w:jc w:val="center"/>
        <w:rPr>
          <w:rFonts w:ascii="標楷體" w:eastAsia="標楷體" w:hAnsi="標楷體"/>
          <w:b/>
          <w:sz w:val="32"/>
          <w:szCs w:val="32"/>
        </w:rPr>
      </w:pPr>
      <w:r>
        <w:rPr>
          <w:rFonts w:hint="eastAsia"/>
          <w:noProof/>
        </w:rPr>
        <w:drawing>
          <wp:inline distT="0" distB="0" distL="0" distR="0" wp14:anchorId="5E604197" wp14:editId="2DC1324C">
            <wp:extent cx="238125" cy="238125"/>
            <wp:effectExtent l="0" t="0" r="9525" b="9525"/>
            <wp:docPr id="1" name="圖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1C48F2" w:rsidRPr="001C48F2">
        <w:rPr>
          <w:rFonts w:ascii="標楷體" w:eastAsia="標楷體" w:hAnsi="標楷體" w:hint="eastAsia"/>
          <w:b/>
          <w:color w:val="000000"/>
          <w:sz w:val="36"/>
          <w:szCs w:val="36"/>
        </w:rPr>
        <w:t>大甲區</w:t>
      </w:r>
      <w:r w:rsidRPr="001C48F2">
        <w:rPr>
          <w:rFonts w:ascii="標楷體" w:eastAsia="標楷體" w:hAnsi="標楷體" w:hint="eastAsia"/>
          <w:b/>
          <w:color w:val="000000"/>
          <w:sz w:val="36"/>
          <w:szCs w:val="36"/>
        </w:rPr>
        <w:t>農會</w:t>
      </w:r>
      <w:r w:rsidR="001725D0" w:rsidRPr="001C48F2">
        <w:rPr>
          <w:rFonts w:ascii="標楷體" w:eastAsia="標楷體" w:hAnsi="標楷體" w:hint="eastAsia"/>
          <w:b/>
          <w:sz w:val="36"/>
          <w:szCs w:val="36"/>
        </w:rPr>
        <w:t>網路銀行服務申請暨約定書</w:t>
      </w:r>
    </w:p>
    <w:p w14:paraId="11E94F5A" w14:textId="77777777" w:rsidR="001725D0" w:rsidRDefault="001725D0" w:rsidP="00243AF3">
      <w:pPr>
        <w:adjustRightInd w:val="0"/>
        <w:snapToGrid w:val="0"/>
        <w:spacing w:line="300" w:lineRule="exact"/>
        <w:rPr>
          <w:rFonts w:ascii="標楷體" w:eastAsia="標楷體" w:hAnsi="標楷體"/>
        </w:rPr>
      </w:pPr>
      <w:r>
        <w:rPr>
          <w:rFonts w:ascii="標楷體" w:eastAsia="標楷體" w:hAnsi="標楷體" w:hint="eastAsia"/>
        </w:rPr>
        <w:t xml:space="preserve">戶 </w:t>
      </w:r>
      <w:r w:rsidR="0098276E">
        <w:rPr>
          <w:rFonts w:ascii="標楷體" w:eastAsia="標楷體" w:hAnsi="標楷體" w:hint="eastAsia"/>
        </w:rPr>
        <w:t xml:space="preserve">     </w:t>
      </w:r>
      <w:r>
        <w:rPr>
          <w:rFonts w:ascii="標楷體" w:eastAsia="標楷體" w:hAnsi="標楷體" w:hint="eastAsia"/>
        </w:rPr>
        <w:t>名</w:t>
      </w:r>
      <w:r w:rsidRPr="00040B02">
        <w:rPr>
          <w:rFonts w:ascii="標楷體" w:eastAsia="標楷體" w:hAnsi="標楷體" w:hint="eastAsia"/>
        </w:rPr>
        <w:t>：</w:t>
      </w:r>
      <w:r w:rsidRPr="00040B02">
        <w:rPr>
          <w:rFonts w:ascii="標楷體" w:eastAsia="標楷體" w:hAnsi="標楷體" w:hint="eastAsia"/>
          <w:u w:val="single"/>
        </w:rPr>
        <w:t xml:space="preserve">                </w:t>
      </w:r>
      <w:r>
        <w:rPr>
          <w:rFonts w:ascii="標楷體" w:eastAsia="標楷體" w:hAnsi="標楷體" w:hint="eastAsia"/>
          <w:u w:val="single"/>
        </w:rPr>
        <w:t xml:space="preserve">     </w:t>
      </w:r>
      <w:r w:rsidRPr="00040B02">
        <w:rPr>
          <w:rFonts w:ascii="標楷體" w:eastAsia="標楷體" w:hAnsi="標楷體" w:hint="eastAsia"/>
          <w:u w:val="single"/>
        </w:rPr>
        <w:t xml:space="preserve">   </w:t>
      </w:r>
      <w:r w:rsidR="00EA0ABE">
        <w:rPr>
          <w:rFonts w:ascii="標楷體" w:eastAsia="標楷體" w:hAnsi="標楷體" w:hint="eastAsia"/>
          <w:u w:val="single"/>
        </w:rPr>
        <w:t xml:space="preserve">   </w:t>
      </w:r>
      <w:r w:rsidR="00EA0ABE" w:rsidRPr="00EA0ABE">
        <w:rPr>
          <w:rFonts w:ascii="標楷體" w:eastAsia="標楷體" w:hAnsi="標楷體" w:hint="eastAsia"/>
        </w:rPr>
        <w:t xml:space="preserve">     </w:t>
      </w:r>
      <w:r w:rsidR="0098276E">
        <w:rPr>
          <w:rFonts w:ascii="標楷體" w:eastAsia="標楷體" w:hAnsi="標楷體" w:hint="eastAsia"/>
        </w:rPr>
        <w:t>身分證字號</w:t>
      </w:r>
      <w:r>
        <w:rPr>
          <w:rFonts w:ascii="標楷體" w:eastAsia="標楷體" w:hAnsi="標楷體" w:hint="eastAsia"/>
        </w:rPr>
        <w:t>：</w:t>
      </w:r>
      <w:r w:rsidRPr="004E003A">
        <w:rPr>
          <w:rFonts w:ascii="標楷體" w:eastAsia="標楷體" w:hAnsi="標楷體" w:hint="eastAsia"/>
          <w:u w:val="single"/>
        </w:rPr>
        <w:t xml:space="preserve">                        </w:t>
      </w:r>
    </w:p>
    <w:p w14:paraId="3E95FC1F" w14:textId="77777777" w:rsidR="001725D0" w:rsidRPr="009C2A9E" w:rsidRDefault="001725D0" w:rsidP="00243AF3">
      <w:pPr>
        <w:adjustRightInd w:val="0"/>
        <w:snapToGrid w:val="0"/>
        <w:spacing w:line="300" w:lineRule="exact"/>
        <w:rPr>
          <w:rFonts w:ascii="標楷體" w:eastAsia="標楷體" w:hAnsi="標楷體"/>
          <w:spacing w:val="-14"/>
        </w:rPr>
      </w:pPr>
      <w:r w:rsidRPr="00463894">
        <w:rPr>
          <w:rFonts w:ascii="標楷體" w:eastAsia="標楷體" w:hAnsi="標楷體" w:hint="eastAsia"/>
          <w:spacing w:val="1"/>
          <w:w w:val="93"/>
          <w:kern w:val="0"/>
          <w:fitText w:val="10087" w:id="-1490938112"/>
        </w:rPr>
        <w:t>茲為辦理網路銀行業務，申請人同意遵守</w:t>
      </w:r>
      <w:proofErr w:type="gramStart"/>
      <w:r w:rsidRPr="00463894">
        <w:rPr>
          <w:rFonts w:ascii="標楷體" w:eastAsia="標楷體" w:hAnsi="標楷體" w:hint="eastAsia"/>
          <w:spacing w:val="1"/>
          <w:w w:val="93"/>
          <w:kern w:val="0"/>
          <w:fitText w:val="10087" w:id="-1490938112"/>
        </w:rPr>
        <w:t>背面「</w:t>
      </w:r>
      <w:proofErr w:type="gramEnd"/>
      <w:r w:rsidRPr="00463894">
        <w:rPr>
          <w:rFonts w:ascii="標楷體" w:eastAsia="標楷體" w:hAnsi="標楷體" w:hint="eastAsia"/>
          <w:spacing w:val="1"/>
          <w:w w:val="93"/>
          <w:kern w:val="0"/>
          <w:fitText w:val="10087" w:id="-1490938112"/>
        </w:rPr>
        <w:t>網路銀行服務契約」所載約定條款，另約定事項如次</w:t>
      </w:r>
      <w:r w:rsidRPr="00463894">
        <w:rPr>
          <w:rFonts w:ascii="標楷體" w:eastAsia="標楷體" w:hAnsi="標楷體" w:hint="eastAsia"/>
          <w:spacing w:val="-20"/>
          <w:w w:val="93"/>
          <w:kern w:val="0"/>
          <w:fitText w:val="10087" w:id="-1490938112"/>
        </w:rPr>
        <w:t>：</w:t>
      </w:r>
    </w:p>
    <w:p w14:paraId="1AF61598" w14:textId="77777777" w:rsidR="001725D0" w:rsidRDefault="005C1B81" w:rsidP="00243AF3">
      <w:pPr>
        <w:adjustRightInd w:val="0"/>
        <w:snapToGrid w:val="0"/>
        <w:spacing w:line="300" w:lineRule="exact"/>
        <w:rPr>
          <w:rFonts w:ascii="標楷體" w:eastAsia="標楷體" w:hAnsi="標楷體"/>
        </w:rPr>
      </w:pPr>
      <w:r>
        <w:rPr>
          <w:rFonts w:ascii="標楷體" w:eastAsia="標楷體" w:hAnsi="標楷體" w:hint="eastAsia"/>
        </w:rPr>
        <w:t>一、</w:t>
      </w:r>
      <w:r w:rsidRPr="000A67BA">
        <w:rPr>
          <w:rFonts w:ascii="標楷體" w:eastAsia="標楷體" w:hAnsi="標楷體" w:hint="eastAsia"/>
          <w:b/>
        </w:rPr>
        <w:t>網路銀行服務</w:t>
      </w:r>
      <w:r w:rsidR="001725D0">
        <w:rPr>
          <w:rFonts w:ascii="標楷體" w:eastAsia="標楷體" w:hAnsi="標楷體" w:hint="eastAsia"/>
        </w:rPr>
        <w:t>：</w:t>
      </w:r>
      <w:r w:rsidR="00A60252" w:rsidRPr="00A60252">
        <w:rPr>
          <w:rFonts w:ascii="標楷體" w:eastAsia="標楷體" w:hAnsi="標楷體" w:hint="eastAsia"/>
          <w:sz w:val="20"/>
          <w:szCs w:val="20"/>
        </w:rPr>
        <w:t>【F4800交易】</w:t>
      </w:r>
    </w:p>
    <w:p w14:paraId="6DA72402" w14:textId="77777777" w:rsidR="00052898" w:rsidRDefault="001725D0" w:rsidP="00243AF3">
      <w:pPr>
        <w:adjustRightInd w:val="0"/>
        <w:snapToGrid w:val="0"/>
        <w:spacing w:line="300" w:lineRule="exact"/>
        <w:ind w:leftChars="200" w:left="48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2A31DC">
        <w:rPr>
          <w:rFonts w:ascii="標楷體" w:eastAsia="標楷體" w:hAnsi="標楷體" w:hint="eastAsia"/>
        </w:rPr>
        <w:t>□</w:t>
      </w:r>
      <w:r>
        <w:rPr>
          <w:rFonts w:ascii="標楷體" w:eastAsia="標楷體" w:hAnsi="標楷體" w:hint="eastAsia"/>
        </w:rPr>
        <w:t>申請</w:t>
      </w:r>
      <w:r w:rsidR="00FE14A5">
        <w:rPr>
          <w:rFonts w:ascii="標楷體" w:eastAsia="標楷體" w:hAnsi="標楷體" w:hint="eastAsia"/>
        </w:rPr>
        <w:t>網</w:t>
      </w:r>
      <w:r w:rsidR="003641A8">
        <w:rPr>
          <w:rFonts w:ascii="標楷體" w:eastAsia="標楷體" w:hAnsi="標楷體" w:hint="eastAsia"/>
        </w:rPr>
        <w:t>路</w:t>
      </w:r>
      <w:r w:rsidR="00FE14A5">
        <w:rPr>
          <w:rFonts w:ascii="標楷體" w:eastAsia="標楷體" w:hAnsi="標楷體" w:hint="eastAsia"/>
        </w:rPr>
        <w:t>銀</w:t>
      </w:r>
      <w:r w:rsidR="003641A8">
        <w:rPr>
          <w:rFonts w:ascii="標楷體" w:eastAsia="標楷體" w:hAnsi="標楷體" w:hint="eastAsia"/>
        </w:rPr>
        <w:t>行</w:t>
      </w:r>
      <w:r w:rsidR="002A31DC">
        <w:rPr>
          <w:rFonts w:ascii="標楷體" w:eastAsia="標楷體" w:hAnsi="標楷體" w:hint="eastAsia"/>
        </w:rPr>
        <w:t>查詢</w:t>
      </w:r>
      <w:r w:rsidR="004D05C7">
        <w:rPr>
          <w:rFonts w:ascii="標楷體" w:eastAsia="標楷體" w:hAnsi="標楷體" w:hint="eastAsia"/>
        </w:rPr>
        <w:t>。</w:t>
      </w:r>
    </w:p>
    <w:p w14:paraId="401D5EFB" w14:textId="77777777" w:rsidR="001725D0" w:rsidRDefault="001725D0" w:rsidP="00243AF3">
      <w:pPr>
        <w:adjustRightInd w:val="0"/>
        <w:snapToGrid w:val="0"/>
        <w:spacing w:beforeLines="50" w:before="180" w:line="300" w:lineRule="exact"/>
        <w:ind w:leftChars="400" w:left="960"/>
        <w:rPr>
          <w:rFonts w:ascii="標楷體" w:eastAsia="標楷體" w:hAnsi="標楷體"/>
          <w:sz w:val="20"/>
          <w:szCs w:val="20"/>
        </w:rPr>
      </w:pPr>
      <w:r>
        <w:rPr>
          <w:rFonts w:ascii="標楷體" w:eastAsia="標楷體" w:hAnsi="標楷體" w:hint="eastAsia"/>
        </w:rPr>
        <w:t>電子信箱地址：</w:t>
      </w:r>
      <w:r w:rsidRPr="003E6064">
        <w:rPr>
          <w:rFonts w:ascii="標楷體" w:eastAsia="標楷體" w:hAnsi="標楷體" w:hint="eastAsia"/>
          <w:u w:val="single"/>
        </w:rPr>
        <w:t xml:space="preserve">                                              </w:t>
      </w:r>
      <w:r w:rsidR="00D14E5E" w:rsidRPr="00A60252">
        <w:rPr>
          <w:rFonts w:ascii="標楷體" w:eastAsia="標楷體" w:hAnsi="標楷體" w:hint="eastAsia"/>
          <w:sz w:val="20"/>
          <w:szCs w:val="20"/>
        </w:rPr>
        <w:t>【F</w:t>
      </w:r>
      <w:r w:rsidR="00D14E5E">
        <w:rPr>
          <w:rFonts w:ascii="標楷體" w:eastAsia="標楷體" w:hAnsi="標楷體" w:hint="eastAsia"/>
          <w:sz w:val="20"/>
          <w:szCs w:val="20"/>
        </w:rPr>
        <w:t>500</w:t>
      </w:r>
      <w:r w:rsidR="00D14E5E" w:rsidRPr="00A60252">
        <w:rPr>
          <w:rFonts w:ascii="標楷體" w:eastAsia="標楷體" w:hAnsi="標楷體" w:hint="eastAsia"/>
          <w:sz w:val="20"/>
          <w:szCs w:val="20"/>
        </w:rPr>
        <w:t>0交易】</w:t>
      </w:r>
    </w:p>
    <w:p w14:paraId="41D19F92" w14:textId="77777777" w:rsidR="008A44D0" w:rsidRDefault="008A44D0" w:rsidP="00243AF3">
      <w:pPr>
        <w:adjustRightInd w:val="0"/>
        <w:snapToGrid w:val="0"/>
        <w:spacing w:line="300" w:lineRule="exact"/>
        <w:ind w:leftChars="200" w:left="480"/>
        <w:rPr>
          <w:rFonts w:ascii="標楷體" w:eastAsia="標楷體" w:hAnsi="標楷體"/>
        </w:rPr>
      </w:pPr>
      <w:r w:rsidRPr="008A44D0">
        <w:rPr>
          <w:rFonts w:ascii="標楷體" w:eastAsia="標楷體" w:hAnsi="標楷體" w:hint="eastAsia"/>
        </w:rPr>
        <w:t>(</w:t>
      </w:r>
      <w:r w:rsidR="00F915DE">
        <w:rPr>
          <w:rFonts w:ascii="標楷體" w:eastAsia="標楷體" w:hAnsi="標楷體" w:hint="eastAsia"/>
        </w:rPr>
        <w:t>二</w:t>
      </w:r>
      <w:r w:rsidRPr="008A44D0">
        <w:rPr>
          <w:rFonts w:ascii="標楷體" w:eastAsia="標楷體" w:hAnsi="標楷體" w:hint="eastAsia"/>
        </w:rPr>
        <w:t>)</w:t>
      </w:r>
      <w:r w:rsidR="002A31DC">
        <w:rPr>
          <w:rFonts w:ascii="標楷體" w:eastAsia="標楷體" w:hAnsi="標楷體" w:hint="eastAsia"/>
        </w:rPr>
        <w:t>□申請</w:t>
      </w:r>
      <w:r w:rsidR="003C5067">
        <w:rPr>
          <w:rFonts w:ascii="標楷體" w:eastAsia="標楷體" w:hAnsi="標楷體" w:hint="eastAsia"/>
        </w:rPr>
        <w:t>使用者代號及</w:t>
      </w:r>
      <w:r>
        <w:rPr>
          <w:rFonts w:ascii="標楷體" w:eastAsia="標楷體" w:hAnsi="標楷體" w:hint="eastAsia"/>
        </w:rPr>
        <w:t>密碼</w:t>
      </w:r>
      <w:r w:rsidR="002A31DC">
        <w:rPr>
          <w:rFonts w:ascii="標楷體" w:eastAsia="標楷體" w:hAnsi="標楷體" w:hint="eastAsia"/>
        </w:rPr>
        <w:t>變更</w:t>
      </w:r>
      <w:r w:rsidR="004D05C7">
        <w:rPr>
          <w:rFonts w:ascii="標楷體" w:eastAsia="標楷體" w:hAnsi="標楷體" w:hint="eastAsia"/>
        </w:rPr>
        <w:t>。</w:t>
      </w:r>
    </w:p>
    <w:p w14:paraId="21E37C75" w14:textId="77777777" w:rsidR="008A44D0" w:rsidRDefault="008A44D0" w:rsidP="00243AF3">
      <w:pPr>
        <w:adjustRightInd w:val="0"/>
        <w:snapToGrid w:val="0"/>
        <w:spacing w:line="300" w:lineRule="exact"/>
        <w:ind w:leftChars="200" w:left="480"/>
        <w:rPr>
          <w:rFonts w:ascii="標楷體" w:eastAsia="標楷體" w:hAnsi="標楷體"/>
        </w:rPr>
      </w:pPr>
      <w:r>
        <w:rPr>
          <w:rFonts w:ascii="標楷體" w:eastAsia="標楷體" w:hAnsi="標楷體" w:hint="eastAsia"/>
        </w:rPr>
        <w:t>(</w:t>
      </w:r>
      <w:r w:rsidR="00F915DE">
        <w:rPr>
          <w:rFonts w:ascii="標楷體" w:eastAsia="標楷體" w:hAnsi="標楷體" w:hint="eastAsia"/>
        </w:rPr>
        <w:t>三</w:t>
      </w:r>
      <w:r>
        <w:rPr>
          <w:rFonts w:ascii="標楷體" w:eastAsia="標楷體" w:hAnsi="標楷體" w:hint="eastAsia"/>
        </w:rPr>
        <w:t>)□終止</w:t>
      </w:r>
      <w:r w:rsidR="003641A8">
        <w:rPr>
          <w:rFonts w:ascii="標楷體" w:eastAsia="標楷體" w:hAnsi="標楷體" w:hint="eastAsia"/>
        </w:rPr>
        <w:t>網路銀行</w:t>
      </w:r>
      <w:r>
        <w:rPr>
          <w:rFonts w:ascii="標楷體" w:eastAsia="標楷體" w:hAnsi="標楷體" w:hint="eastAsia"/>
        </w:rPr>
        <w:t>服務</w:t>
      </w:r>
      <w:r w:rsidR="004D05C7">
        <w:rPr>
          <w:rFonts w:ascii="標楷體" w:eastAsia="標楷體" w:hAnsi="標楷體" w:hint="eastAsia"/>
        </w:rPr>
        <w:t>。</w:t>
      </w:r>
    </w:p>
    <w:p w14:paraId="2F2A54DE" w14:textId="77777777" w:rsidR="00126934" w:rsidRPr="008A44D0" w:rsidRDefault="00126934" w:rsidP="00243AF3">
      <w:pPr>
        <w:adjustRightInd w:val="0"/>
        <w:snapToGrid w:val="0"/>
        <w:spacing w:line="300" w:lineRule="exact"/>
        <w:ind w:leftChars="200" w:left="480"/>
        <w:rPr>
          <w:rFonts w:ascii="標楷體" w:eastAsia="標楷體" w:hAnsi="標楷體"/>
        </w:rPr>
      </w:pPr>
      <w:r w:rsidRPr="00EC720B">
        <w:rPr>
          <w:rFonts w:ascii="標楷體" w:eastAsia="標楷體" w:hAnsi="標楷體" w:hint="eastAsia"/>
          <w:color w:val="FF0000"/>
        </w:rPr>
        <w:t xml:space="preserve">(四)□申請  □取消  </w:t>
      </w:r>
      <w:proofErr w:type="gramStart"/>
      <w:r w:rsidRPr="00EC720B">
        <w:rPr>
          <w:rFonts w:ascii="標楷體" w:eastAsia="標楷體" w:hAnsi="標楷體" w:hint="eastAsia"/>
          <w:color w:val="FF0000"/>
        </w:rPr>
        <w:t>線上約定</w:t>
      </w:r>
      <w:proofErr w:type="gramEnd"/>
      <w:r w:rsidRPr="00EC720B">
        <w:rPr>
          <w:rFonts w:ascii="標楷體" w:eastAsia="標楷體" w:hAnsi="標楷體" w:hint="eastAsia"/>
          <w:color w:val="FF0000"/>
        </w:rPr>
        <w:t>轉入帳號服務。</w:t>
      </w:r>
    </w:p>
    <w:p w14:paraId="0606A39E" w14:textId="77777777" w:rsidR="00690405" w:rsidRDefault="001725D0" w:rsidP="00243AF3">
      <w:pPr>
        <w:adjustRightInd w:val="0"/>
        <w:snapToGrid w:val="0"/>
        <w:spacing w:line="300" w:lineRule="exact"/>
        <w:ind w:left="480" w:hangingChars="200" w:hanging="480"/>
        <w:rPr>
          <w:rFonts w:ascii="標楷體" w:eastAsia="標楷體" w:hAnsi="標楷體"/>
          <w:sz w:val="20"/>
          <w:szCs w:val="20"/>
        </w:rPr>
      </w:pPr>
      <w:r>
        <w:rPr>
          <w:rFonts w:ascii="標楷體" w:eastAsia="標楷體" w:hAnsi="標楷體" w:hint="eastAsia"/>
        </w:rPr>
        <w:t>二、</w:t>
      </w:r>
      <w:r w:rsidR="00CA11F4" w:rsidRPr="000A67BA">
        <w:rPr>
          <w:rFonts w:ascii="標楷體" w:eastAsia="標楷體" w:hAnsi="標楷體" w:hint="eastAsia"/>
          <w:b/>
        </w:rPr>
        <w:t>網路銀行</w:t>
      </w:r>
      <w:r w:rsidRPr="000A67BA">
        <w:rPr>
          <w:rFonts w:ascii="標楷體" w:eastAsia="標楷體" w:hAnsi="標楷體" w:hint="eastAsia"/>
          <w:b/>
        </w:rPr>
        <w:t>SSL轉帳</w:t>
      </w:r>
      <w:r w:rsidR="003C5067" w:rsidRPr="000A67BA">
        <w:rPr>
          <w:rFonts w:ascii="標楷體" w:eastAsia="標楷體" w:hAnsi="標楷體" w:hint="eastAsia"/>
          <w:b/>
        </w:rPr>
        <w:t>約定服務</w:t>
      </w:r>
      <w:r>
        <w:rPr>
          <w:rFonts w:ascii="標楷體" w:eastAsia="標楷體" w:hAnsi="標楷體" w:hint="eastAsia"/>
        </w:rPr>
        <w:t>：</w:t>
      </w:r>
      <w:r w:rsidR="00A60252" w:rsidRPr="00A60252">
        <w:rPr>
          <w:rFonts w:ascii="標楷體" w:eastAsia="標楷體" w:hAnsi="標楷體" w:hint="eastAsia"/>
          <w:sz w:val="20"/>
          <w:szCs w:val="20"/>
        </w:rPr>
        <w:t>【F4801交易】</w:t>
      </w:r>
    </w:p>
    <w:tbl>
      <w:tblPr>
        <w:tblpPr w:leftFromText="180" w:rightFromText="180" w:vertAnchor="text" w:horzAnchor="page" w:tblpX="1284" w:tblpY="2"/>
        <w:tblW w:w="0" w:type="auto"/>
        <w:tblBorders>
          <w:right w:val="single" w:sz="4" w:space="0" w:color="auto"/>
          <w:insideH w:val="single" w:sz="4" w:space="0" w:color="auto"/>
          <w:insideV w:val="single" w:sz="4" w:space="0" w:color="auto"/>
        </w:tblBorders>
        <w:tblLook w:val="01E0" w:firstRow="1" w:lastRow="1" w:firstColumn="1" w:lastColumn="1" w:noHBand="0" w:noVBand="0"/>
      </w:tblPr>
      <w:tblGrid>
        <w:gridCol w:w="1668"/>
        <w:gridCol w:w="282"/>
        <w:gridCol w:w="283"/>
        <w:gridCol w:w="283"/>
        <w:gridCol w:w="283"/>
        <w:gridCol w:w="283"/>
        <w:gridCol w:w="283"/>
        <w:gridCol w:w="283"/>
        <w:gridCol w:w="282"/>
        <w:gridCol w:w="283"/>
        <w:gridCol w:w="283"/>
        <w:gridCol w:w="283"/>
        <w:gridCol w:w="283"/>
        <w:gridCol w:w="283"/>
        <w:gridCol w:w="283"/>
      </w:tblGrid>
      <w:tr w:rsidR="00157B5B" w:rsidRPr="000F3680" w14:paraId="1BA88CC1" w14:textId="77777777" w:rsidTr="00157B5B">
        <w:tc>
          <w:tcPr>
            <w:tcW w:w="1668" w:type="dxa"/>
            <w:shd w:val="clear" w:color="auto" w:fill="auto"/>
          </w:tcPr>
          <w:p w14:paraId="47BF8524" w14:textId="77777777" w:rsidR="00157B5B" w:rsidRPr="000F3680" w:rsidRDefault="00157B5B" w:rsidP="00243AF3">
            <w:pPr>
              <w:adjustRightInd w:val="0"/>
              <w:snapToGrid w:val="0"/>
              <w:spacing w:line="300" w:lineRule="exact"/>
              <w:rPr>
                <w:rFonts w:ascii="標楷體" w:eastAsia="標楷體" w:hAnsi="標楷體"/>
              </w:rPr>
            </w:pPr>
            <w:r>
              <w:rPr>
                <w:rFonts w:ascii="標楷體" w:eastAsia="標楷體" w:hAnsi="標楷體" w:hint="eastAsia"/>
              </w:rPr>
              <w:t xml:space="preserve"> </w:t>
            </w:r>
            <w:r w:rsidRPr="000F3680">
              <w:rPr>
                <w:rFonts w:ascii="標楷體" w:eastAsia="標楷體" w:hAnsi="標楷體" w:hint="eastAsia"/>
              </w:rPr>
              <w:t>轉</w:t>
            </w:r>
            <w:proofErr w:type="gramStart"/>
            <w:r w:rsidRPr="000F3680">
              <w:rPr>
                <w:rFonts w:ascii="標楷體" w:eastAsia="標楷體" w:hAnsi="標楷體" w:hint="eastAsia"/>
              </w:rPr>
              <w:t>出帳</w:t>
            </w:r>
            <w:proofErr w:type="gramEnd"/>
            <w:r w:rsidRPr="000F3680">
              <w:rPr>
                <w:rFonts w:ascii="標楷體" w:eastAsia="標楷體" w:hAnsi="標楷體" w:hint="eastAsia"/>
              </w:rPr>
              <w:t>號：</w:t>
            </w:r>
          </w:p>
        </w:tc>
        <w:tc>
          <w:tcPr>
            <w:tcW w:w="282" w:type="dxa"/>
            <w:tcBorders>
              <w:top w:val="single" w:sz="4" w:space="0" w:color="auto"/>
              <w:bottom w:val="single" w:sz="4" w:space="0" w:color="auto"/>
            </w:tcBorders>
            <w:shd w:val="clear" w:color="auto" w:fill="auto"/>
          </w:tcPr>
          <w:p w14:paraId="19639E62" w14:textId="77777777" w:rsidR="00157B5B" w:rsidRPr="000F3680" w:rsidRDefault="00157B5B"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1DBFC316" w14:textId="77777777" w:rsidR="00157B5B" w:rsidRPr="000F3680" w:rsidRDefault="00157B5B"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60ABE048" w14:textId="77777777" w:rsidR="00157B5B" w:rsidRPr="000F3680" w:rsidRDefault="00157B5B"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3CC81A53" w14:textId="77777777" w:rsidR="00157B5B" w:rsidRPr="000F3680" w:rsidRDefault="00157B5B"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63A6B8C5" w14:textId="77777777" w:rsidR="00157B5B" w:rsidRPr="000F3680" w:rsidRDefault="00157B5B"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0E0B3682" w14:textId="77777777" w:rsidR="00157B5B" w:rsidRPr="000F3680" w:rsidRDefault="00157B5B"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5F36E401" w14:textId="77777777" w:rsidR="00157B5B" w:rsidRPr="000F3680" w:rsidRDefault="00157B5B" w:rsidP="00243AF3">
            <w:pPr>
              <w:adjustRightInd w:val="0"/>
              <w:snapToGrid w:val="0"/>
              <w:spacing w:line="300" w:lineRule="exact"/>
              <w:rPr>
                <w:rFonts w:ascii="標楷體" w:eastAsia="標楷體" w:hAnsi="標楷體"/>
              </w:rPr>
            </w:pPr>
          </w:p>
        </w:tc>
        <w:tc>
          <w:tcPr>
            <w:tcW w:w="282" w:type="dxa"/>
            <w:tcBorders>
              <w:top w:val="single" w:sz="4" w:space="0" w:color="auto"/>
              <w:bottom w:val="single" w:sz="4" w:space="0" w:color="auto"/>
            </w:tcBorders>
            <w:shd w:val="clear" w:color="auto" w:fill="auto"/>
          </w:tcPr>
          <w:p w14:paraId="57D5DED7" w14:textId="77777777" w:rsidR="00157B5B" w:rsidRPr="000F3680" w:rsidRDefault="00157B5B"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42D2CE33" w14:textId="77777777" w:rsidR="00157B5B" w:rsidRPr="000F3680" w:rsidRDefault="00157B5B"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2C3D4A2D" w14:textId="77777777" w:rsidR="00157B5B" w:rsidRPr="000F3680" w:rsidRDefault="00157B5B"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46537D69" w14:textId="77777777" w:rsidR="00157B5B" w:rsidRPr="000F3680" w:rsidRDefault="00157B5B"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0BFEEF8D" w14:textId="77777777" w:rsidR="00157B5B" w:rsidRPr="000F3680" w:rsidRDefault="00157B5B"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4E38B5DC" w14:textId="77777777" w:rsidR="00157B5B" w:rsidRPr="000F3680" w:rsidRDefault="00157B5B"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70A59741" w14:textId="77777777" w:rsidR="00157B5B" w:rsidRPr="000F3680" w:rsidRDefault="00157B5B" w:rsidP="00243AF3">
            <w:pPr>
              <w:adjustRightInd w:val="0"/>
              <w:snapToGrid w:val="0"/>
              <w:spacing w:line="300" w:lineRule="exact"/>
              <w:rPr>
                <w:rFonts w:ascii="標楷體" w:eastAsia="標楷體" w:hAnsi="標楷體"/>
              </w:rPr>
            </w:pPr>
          </w:p>
        </w:tc>
      </w:tr>
    </w:tbl>
    <w:p w14:paraId="2C2C9092" w14:textId="77777777" w:rsidR="00157B5B" w:rsidRDefault="00157B5B" w:rsidP="00243AF3">
      <w:pPr>
        <w:adjustRightInd w:val="0"/>
        <w:snapToGrid w:val="0"/>
        <w:spacing w:afterLines="50" w:after="180" w:line="300" w:lineRule="exact"/>
        <w:ind w:leftChars="200" w:left="880" w:hangingChars="200" w:hanging="400"/>
        <w:rPr>
          <w:rFonts w:ascii="標楷體" w:eastAsia="標楷體" w:hAnsi="標楷體"/>
          <w:sz w:val="20"/>
          <w:szCs w:val="20"/>
        </w:rPr>
      </w:pPr>
      <w:r w:rsidRPr="00DC07B5">
        <w:rPr>
          <w:rFonts w:ascii="標楷體" w:eastAsia="標楷體" w:hAnsi="標楷體" w:hint="eastAsia"/>
          <w:sz w:val="20"/>
          <w:szCs w:val="20"/>
        </w:rPr>
        <w:t>(轉</w:t>
      </w:r>
      <w:proofErr w:type="gramStart"/>
      <w:r w:rsidRPr="00DC07B5">
        <w:rPr>
          <w:rFonts w:ascii="標楷體" w:eastAsia="標楷體" w:hAnsi="標楷體" w:hint="eastAsia"/>
          <w:sz w:val="20"/>
          <w:szCs w:val="20"/>
        </w:rPr>
        <w:t>出帳</w:t>
      </w:r>
      <w:proofErr w:type="gramEnd"/>
      <w:r w:rsidRPr="00DC07B5">
        <w:rPr>
          <w:rFonts w:ascii="標楷體" w:eastAsia="標楷體" w:hAnsi="標楷體" w:hint="eastAsia"/>
          <w:sz w:val="20"/>
          <w:szCs w:val="20"/>
        </w:rPr>
        <w:t>號務必填寫)</w:t>
      </w:r>
    </w:p>
    <w:p w14:paraId="44B2FD51" w14:textId="77777777" w:rsidR="00B6166E" w:rsidRPr="00243AF3" w:rsidRDefault="002A31DC" w:rsidP="00243AF3">
      <w:pPr>
        <w:adjustRightInd w:val="0"/>
        <w:snapToGrid w:val="0"/>
        <w:spacing w:line="300" w:lineRule="exact"/>
        <w:ind w:leftChars="200" w:left="880" w:hangingChars="200" w:hanging="400"/>
        <w:rPr>
          <w:rFonts w:ascii="標楷體" w:eastAsia="標楷體" w:hAnsi="標楷體"/>
          <w:spacing w:val="-20"/>
          <w:sz w:val="20"/>
          <w:szCs w:val="20"/>
        </w:rPr>
      </w:pPr>
      <w:r w:rsidRPr="00243AF3">
        <w:rPr>
          <w:rFonts w:ascii="標楷體" w:eastAsia="標楷體" w:hAnsi="標楷體" w:hint="eastAsia"/>
          <w:spacing w:val="-20"/>
        </w:rPr>
        <w:t>(</w:t>
      </w:r>
      <w:proofErr w:type="gramStart"/>
      <w:r w:rsidRPr="00243AF3">
        <w:rPr>
          <w:rFonts w:ascii="標楷體" w:eastAsia="標楷體" w:hAnsi="標楷體" w:hint="eastAsia"/>
          <w:spacing w:val="-20"/>
        </w:rPr>
        <w:t>一</w:t>
      </w:r>
      <w:proofErr w:type="gramEnd"/>
      <w:r w:rsidRPr="00243AF3">
        <w:rPr>
          <w:rFonts w:ascii="標楷體" w:eastAsia="標楷體" w:hAnsi="標楷體" w:hint="eastAsia"/>
          <w:spacing w:val="-20"/>
        </w:rPr>
        <w:t>)</w:t>
      </w:r>
      <w:r w:rsidR="00164E98" w:rsidRPr="00243AF3">
        <w:rPr>
          <w:rFonts w:ascii="標楷體" w:eastAsia="標楷體" w:hAnsi="標楷體" w:hint="eastAsia"/>
          <w:spacing w:val="-20"/>
        </w:rPr>
        <w:t>□申請網路銀行</w:t>
      </w:r>
      <w:r w:rsidRPr="00243AF3">
        <w:rPr>
          <w:rFonts w:ascii="標楷體" w:eastAsia="標楷體" w:hAnsi="標楷體" w:hint="eastAsia"/>
          <w:spacing w:val="-20"/>
        </w:rPr>
        <w:t>SSL轉帳服務</w:t>
      </w:r>
      <w:r w:rsidR="004D05C7" w:rsidRPr="00243AF3">
        <w:rPr>
          <w:rFonts w:ascii="標楷體" w:eastAsia="標楷體" w:hAnsi="標楷體" w:hint="eastAsia"/>
          <w:spacing w:val="-20"/>
        </w:rPr>
        <w:t>。</w:t>
      </w:r>
      <w:r w:rsidR="00FE14A5" w:rsidRPr="00243AF3">
        <w:rPr>
          <w:rFonts w:ascii="標楷體" w:eastAsia="標楷體" w:hAnsi="標楷體" w:hint="eastAsia"/>
          <w:spacing w:val="-20"/>
        </w:rPr>
        <w:t>(二)□</w:t>
      </w:r>
      <w:r w:rsidR="00A60252" w:rsidRPr="00243AF3">
        <w:rPr>
          <w:rFonts w:ascii="標楷體" w:eastAsia="標楷體" w:hAnsi="標楷體" w:hint="eastAsia"/>
          <w:spacing w:val="-20"/>
        </w:rPr>
        <w:t>終止網路銀行SSL轉帳服務</w:t>
      </w:r>
      <w:r w:rsidR="004D05C7" w:rsidRPr="00243AF3">
        <w:rPr>
          <w:rFonts w:ascii="標楷體" w:eastAsia="標楷體" w:hAnsi="標楷體" w:hint="eastAsia"/>
          <w:spacing w:val="-20"/>
        </w:rPr>
        <w:t>。</w:t>
      </w:r>
      <w:r w:rsidR="005C1B81" w:rsidRPr="00243AF3">
        <w:rPr>
          <w:rFonts w:ascii="標楷體" w:eastAsia="標楷體" w:hAnsi="標楷體" w:hint="eastAsia"/>
          <w:spacing w:val="-20"/>
        </w:rPr>
        <w:t>(三)□</w:t>
      </w:r>
      <w:r w:rsidR="00A60252" w:rsidRPr="00243AF3">
        <w:rPr>
          <w:rFonts w:ascii="標楷體" w:eastAsia="標楷體" w:hAnsi="標楷體" w:hint="eastAsia"/>
          <w:spacing w:val="-20"/>
        </w:rPr>
        <w:t>約定轉入帳戶異動</w:t>
      </w:r>
      <w:r w:rsidR="00A60252" w:rsidRPr="00243AF3">
        <w:rPr>
          <w:rFonts w:ascii="標楷體" w:eastAsia="標楷體" w:hAnsi="標楷體" w:hint="eastAsia"/>
          <w:spacing w:val="-20"/>
          <w:sz w:val="20"/>
          <w:szCs w:val="20"/>
        </w:rPr>
        <w:t>【F4600交易】</w:t>
      </w:r>
      <w:r w:rsidR="004D05C7" w:rsidRPr="00243AF3">
        <w:rPr>
          <w:rFonts w:ascii="標楷體" w:eastAsia="標楷體" w:hAnsi="標楷體" w:hint="eastAsia"/>
          <w:spacing w:val="-20"/>
        </w:rPr>
        <w:t>。</w:t>
      </w:r>
    </w:p>
    <w:p w14:paraId="21ACE2D2" w14:textId="77777777" w:rsidR="0016757E" w:rsidRDefault="00157B5B" w:rsidP="00243AF3">
      <w:pPr>
        <w:adjustRightInd w:val="0"/>
        <w:snapToGrid w:val="0"/>
        <w:spacing w:afterLines="50" w:after="180" w:line="300" w:lineRule="exact"/>
        <w:ind w:leftChars="232" w:left="557" w:firstLineChars="240" w:firstLine="576"/>
        <w:rPr>
          <w:rFonts w:ascii="標楷體" w:eastAsia="標楷體" w:hAnsi="標楷體"/>
          <w:sz w:val="20"/>
          <w:szCs w:val="20"/>
        </w:rPr>
      </w:pPr>
      <w:r>
        <w:rPr>
          <w:rFonts w:ascii="標楷體" w:eastAsia="標楷體" w:hAnsi="標楷體" w:hint="eastAsia"/>
        </w:rPr>
        <w:t>上述轉</w:t>
      </w:r>
      <w:proofErr w:type="gramStart"/>
      <w:r>
        <w:rPr>
          <w:rFonts w:ascii="標楷體" w:eastAsia="標楷體" w:hAnsi="標楷體" w:hint="eastAsia"/>
        </w:rPr>
        <w:t>出帳</w:t>
      </w:r>
      <w:proofErr w:type="gramEnd"/>
      <w:r>
        <w:rPr>
          <w:rFonts w:ascii="標楷體" w:eastAsia="標楷體" w:hAnsi="標楷體" w:hint="eastAsia"/>
        </w:rPr>
        <w:t>號</w:t>
      </w:r>
      <w:r w:rsidR="0016757E">
        <w:rPr>
          <w:rFonts w:ascii="標楷體" w:eastAsia="標楷體" w:hAnsi="標楷體" w:hint="eastAsia"/>
        </w:rPr>
        <w:t>之約定轉入帳號如下：</w:t>
      </w:r>
    </w:p>
    <w:p w14:paraId="00865654" w14:textId="77777777" w:rsidR="001725D0" w:rsidRDefault="00616034" w:rsidP="00243AF3">
      <w:pPr>
        <w:adjustRightInd w:val="0"/>
        <w:snapToGrid w:val="0"/>
        <w:spacing w:line="300" w:lineRule="exact"/>
        <w:ind w:leftChars="200" w:left="880" w:hangingChars="200" w:hanging="400"/>
        <w:rPr>
          <w:rFonts w:ascii="標楷體" w:eastAsia="標楷體" w:hAnsi="標楷體"/>
        </w:rPr>
      </w:pPr>
      <w:r w:rsidRPr="00C81F22">
        <w:rPr>
          <w:rFonts w:ascii="標楷體" w:eastAsia="標楷體" w:hAnsi="標楷體" w:hint="eastAsia"/>
          <w:sz w:val="20"/>
          <w:szCs w:val="20"/>
        </w:rPr>
        <w:t>(</w:t>
      </w:r>
      <w:r w:rsidRPr="00E5752F">
        <w:rPr>
          <w:rFonts w:ascii="標楷體" w:eastAsia="標楷體" w:hAnsi="標楷體" w:hint="eastAsia"/>
          <w:sz w:val="20"/>
          <w:szCs w:val="20"/>
        </w:rPr>
        <w:t>勾選</w:t>
      </w:r>
      <w:r w:rsidR="008761FA">
        <w:rPr>
          <w:rFonts w:ascii="標楷體" w:eastAsia="標楷體" w:hAnsi="標楷體" w:hint="eastAsia"/>
          <w:sz w:val="20"/>
          <w:szCs w:val="20"/>
        </w:rPr>
        <w:t>申請及</w:t>
      </w:r>
      <w:r w:rsidR="008761FA" w:rsidRPr="008761FA">
        <w:rPr>
          <w:rFonts w:ascii="標楷體" w:eastAsia="標楷體" w:hAnsi="標楷體" w:hint="eastAsia"/>
          <w:sz w:val="20"/>
          <w:szCs w:val="20"/>
        </w:rPr>
        <w:t>約定轉入帳戶異動</w:t>
      </w:r>
      <w:r w:rsidR="00CC6FAF">
        <w:rPr>
          <w:rFonts w:ascii="標楷體" w:eastAsia="標楷體" w:hAnsi="標楷體" w:hint="eastAsia"/>
          <w:sz w:val="20"/>
          <w:szCs w:val="20"/>
        </w:rPr>
        <w:t>者</w:t>
      </w:r>
      <w:r w:rsidRPr="00E5752F">
        <w:rPr>
          <w:rFonts w:ascii="標楷體" w:eastAsia="標楷體" w:hAnsi="標楷體" w:hint="eastAsia"/>
          <w:sz w:val="20"/>
          <w:szCs w:val="20"/>
        </w:rPr>
        <w:t>須填寫約定轉入帳號</w:t>
      </w:r>
      <w:r>
        <w:rPr>
          <w:rFonts w:ascii="標楷體" w:eastAsia="標楷體" w:hAnsi="標楷體" w:hint="eastAsia"/>
          <w:sz w:val="20"/>
          <w:szCs w:val="20"/>
        </w:rPr>
        <w:t>，</w:t>
      </w:r>
      <w:r w:rsidRPr="00C81F22">
        <w:rPr>
          <w:rFonts w:ascii="標楷體" w:eastAsia="標楷體" w:hAnsi="標楷體" w:hint="eastAsia"/>
          <w:sz w:val="20"/>
          <w:szCs w:val="20"/>
        </w:rPr>
        <w:t>請覆實填寫，本</w:t>
      </w:r>
      <w:r w:rsidR="000F7DE1">
        <w:rPr>
          <w:rFonts w:ascii="標楷體" w:eastAsia="標楷體" w:hAnsi="標楷體" w:hint="eastAsia"/>
          <w:sz w:val="20"/>
          <w:szCs w:val="20"/>
        </w:rPr>
        <w:t>會</w:t>
      </w:r>
      <w:r w:rsidRPr="00C81F22">
        <w:rPr>
          <w:rFonts w:ascii="標楷體" w:eastAsia="標楷體" w:hAnsi="標楷體" w:hint="eastAsia"/>
          <w:sz w:val="20"/>
          <w:szCs w:val="20"/>
        </w:rPr>
        <w:t>不負審核之責)</w:t>
      </w:r>
    </w:p>
    <w:tbl>
      <w:tblPr>
        <w:tblW w:w="100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414"/>
        <w:gridCol w:w="414"/>
        <w:gridCol w:w="720"/>
        <w:gridCol w:w="1921"/>
        <w:gridCol w:w="905"/>
        <w:gridCol w:w="420"/>
        <w:gridCol w:w="420"/>
        <w:gridCol w:w="420"/>
        <w:gridCol w:w="720"/>
        <w:gridCol w:w="3240"/>
      </w:tblGrid>
      <w:tr w:rsidR="009E12F6" w:rsidRPr="000F3680" w14:paraId="3479A7E4" w14:textId="77777777" w:rsidTr="009E12F6">
        <w:tc>
          <w:tcPr>
            <w:tcW w:w="414" w:type="dxa"/>
            <w:vMerge w:val="restart"/>
            <w:shd w:val="clear" w:color="auto" w:fill="auto"/>
            <w:vAlign w:val="center"/>
          </w:tcPr>
          <w:p w14:paraId="3CAA854B" w14:textId="77777777" w:rsidR="009E12F6" w:rsidRPr="000F3680" w:rsidRDefault="009E12F6" w:rsidP="00243AF3">
            <w:pPr>
              <w:adjustRightInd w:val="0"/>
              <w:snapToGrid w:val="0"/>
              <w:spacing w:line="300" w:lineRule="exact"/>
              <w:jc w:val="center"/>
              <w:rPr>
                <w:rFonts w:ascii="標楷體" w:eastAsia="標楷體" w:hAnsi="標楷體"/>
                <w:sz w:val="20"/>
                <w:szCs w:val="20"/>
              </w:rPr>
            </w:pPr>
            <w:r w:rsidRPr="000F3680">
              <w:rPr>
                <w:rFonts w:ascii="標楷體" w:eastAsia="標楷體" w:hAnsi="標楷體" w:hint="eastAsia"/>
                <w:sz w:val="20"/>
                <w:szCs w:val="20"/>
              </w:rPr>
              <w:t>編號</w:t>
            </w:r>
          </w:p>
        </w:tc>
        <w:tc>
          <w:tcPr>
            <w:tcW w:w="828" w:type="dxa"/>
            <w:gridSpan w:val="2"/>
            <w:shd w:val="clear" w:color="auto" w:fill="auto"/>
            <w:vAlign w:val="center"/>
          </w:tcPr>
          <w:p w14:paraId="74C87199" w14:textId="77777777" w:rsidR="009E12F6" w:rsidRPr="000F3680" w:rsidRDefault="009E12F6" w:rsidP="00243AF3">
            <w:pPr>
              <w:adjustRightInd w:val="0"/>
              <w:snapToGrid w:val="0"/>
              <w:spacing w:line="300" w:lineRule="exact"/>
              <w:jc w:val="center"/>
              <w:rPr>
                <w:rFonts w:ascii="標楷體" w:eastAsia="標楷體" w:hAnsi="標楷體"/>
                <w:sz w:val="20"/>
                <w:szCs w:val="20"/>
              </w:rPr>
            </w:pPr>
            <w:r w:rsidRPr="000F3680">
              <w:rPr>
                <w:rFonts w:ascii="標楷體" w:eastAsia="標楷體" w:hAnsi="標楷體" w:hint="eastAsia"/>
                <w:sz w:val="20"/>
                <w:szCs w:val="20"/>
              </w:rPr>
              <w:t>勾選</w:t>
            </w:r>
          </w:p>
        </w:tc>
        <w:tc>
          <w:tcPr>
            <w:tcW w:w="720" w:type="dxa"/>
            <w:vMerge w:val="restart"/>
            <w:shd w:val="clear" w:color="auto" w:fill="auto"/>
            <w:vAlign w:val="center"/>
          </w:tcPr>
          <w:p w14:paraId="48BB00B4" w14:textId="77777777" w:rsidR="009E12F6" w:rsidRPr="000F3680" w:rsidRDefault="009E12F6" w:rsidP="00243AF3">
            <w:pPr>
              <w:adjustRightInd w:val="0"/>
              <w:snapToGrid w:val="0"/>
              <w:spacing w:line="300" w:lineRule="exact"/>
              <w:jc w:val="center"/>
              <w:rPr>
                <w:rFonts w:ascii="標楷體" w:eastAsia="標楷體" w:hAnsi="標楷體"/>
                <w:sz w:val="20"/>
                <w:szCs w:val="20"/>
              </w:rPr>
            </w:pPr>
            <w:r w:rsidRPr="000F3680">
              <w:rPr>
                <w:rFonts w:ascii="標楷體" w:eastAsia="標楷體" w:hAnsi="標楷體" w:hint="eastAsia"/>
                <w:sz w:val="20"/>
                <w:szCs w:val="20"/>
              </w:rPr>
              <w:t>行庫代碼</w:t>
            </w:r>
          </w:p>
        </w:tc>
        <w:tc>
          <w:tcPr>
            <w:tcW w:w="1921" w:type="dxa"/>
            <w:vMerge w:val="restart"/>
            <w:shd w:val="clear" w:color="auto" w:fill="auto"/>
            <w:vAlign w:val="center"/>
          </w:tcPr>
          <w:p w14:paraId="2F99D927" w14:textId="77777777" w:rsidR="009E12F6" w:rsidRPr="000F3680" w:rsidRDefault="009E12F6" w:rsidP="009E12F6">
            <w:pPr>
              <w:adjustRightInd w:val="0"/>
              <w:snapToGrid w:val="0"/>
              <w:spacing w:line="300" w:lineRule="exact"/>
              <w:jc w:val="center"/>
              <w:rPr>
                <w:rFonts w:ascii="標楷體" w:eastAsia="標楷體" w:hAnsi="標楷體"/>
                <w:sz w:val="20"/>
                <w:szCs w:val="20"/>
              </w:rPr>
            </w:pPr>
            <w:r w:rsidRPr="000F3680">
              <w:rPr>
                <w:rFonts w:ascii="標楷體" w:eastAsia="標楷體" w:hAnsi="標楷體" w:hint="eastAsia"/>
                <w:sz w:val="20"/>
                <w:szCs w:val="20"/>
              </w:rPr>
              <w:t>約定轉入帳號</w:t>
            </w:r>
          </w:p>
        </w:tc>
        <w:tc>
          <w:tcPr>
            <w:tcW w:w="905" w:type="dxa"/>
            <w:vMerge w:val="restart"/>
            <w:shd w:val="clear" w:color="auto" w:fill="auto"/>
            <w:vAlign w:val="center"/>
          </w:tcPr>
          <w:p w14:paraId="4916D8A0" w14:textId="291B28B5" w:rsidR="009E12F6" w:rsidRPr="000F3680" w:rsidRDefault="009E12F6" w:rsidP="009E12F6">
            <w:pPr>
              <w:adjustRightInd w:val="0"/>
              <w:snapToGrid w:val="0"/>
              <w:spacing w:line="300" w:lineRule="exact"/>
              <w:jc w:val="center"/>
              <w:rPr>
                <w:rFonts w:ascii="標楷體" w:eastAsia="標楷體" w:hAnsi="標楷體"/>
                <w:sz w:val="20"/>
                <w:szCs w:val="20"/>
              </w:rPr>
            </w:pPr>
            <w:r>
              <w:rPr>
                <w:rFonts w:ascii="標楷體" w:eastAsia="標楷體" w:hAnsi="標楷體" w:hint="eastAsia"/>
                <w:sz w:val="20"/>
                <w:szCs w:val="20"/>
              </w:rPr>
              <w:t>戶名</w:t>
            </w:r>
          </w:p>
        </w:tc>
        <w:tc>
          <w:tcPr>
            <w:tcW w:w="420" w:type="dxa"/>
            <w:vMerge w:val="restart"/>
            <w:shd w:val="clear" w:color="auto" w:fill="auto"/>
            <w:vAlign w:val="center"/>
          </w:tcPr>
          <w:p w14:paraId="0C8146CC" w14:textId="77777777" w:rsidR="009E12F6" w:rsidRPr="000F3680" w:rsidRDefault="009E12F6" w:rsidP="00243AF3">
            <w:pPr>
              <w:adjustRightInd w:val="0"/>
              <w:snapToGrid w:val="0"/>
              <w:spacing w:line="300" w:lineRule="exact"/>
              <w:jc w:val="center"/>
              <w:rPr>
                <w:rFonts w:ascii="標楷體" w:eastAsia="標楷體" w:hAnsi="標楷體"/>
                <w:sz w:val="20"/>
                <w:szCs w:val="20"/>
              </w:rPr>
            </w:pPr>
            <w:r w:rsidRPr="000F3680">
              <w:rPr>
                <w:rFonts w:ascii="標楷體" w:eastAsia="標楷體" w:hAnsi="標楷體" w:hint="eastAsia"/>
                <w:sz w:val="20"/>
                <w:szCs w:val="20"/>
              </w:rPr>
              <w:t>編號</w:t>
            </w:r>
          </w:p>
        </w:tc>
        <w:tc>
          <w:tcPr>
            <w:tcW w:w="840" w:type="dxa"/>
            <w:gridSpan w:val="2"/>
            <w:shd w:val="clear" w:color="auto" w:fill="auto"/>
            <w:vAlign w:val="center"/>
          </w:tcPr>
          <w:p w14:paraId="5685BD53" w14:textId="77777777" w:rsidR="009E12F6" w:rsidRPr="000F3680" w:rsidRDefault="009E12F6" w:rsidP="00243AF3">
            <w:pPr>
              <w:adjustRightInd w:val="0"/>
              <w:snapToGrid w:val="0"/>
              <w:spacing w:line="300" w:lineRule="exact"/>
              <w:jc w:val="center"/>
              <w:rPr>
                <w:rFonts w:ascii="標楷體" w:eastAsia="標楷體" w:hAnsi="標楷體"/>
                <w:sz w:val="20"/>
                <w:szCs w:val="20"/>
              </w:rPr>
            </w:pPr>
            <w:r w:rsidRPr="000F3680">
              <w:rPr>
                <w:rFonts w:ascii="標楷體" w:eastAsia="標楷體" w:hAnsi="標楷體" w:hint="eastAsia"/>
                <w:sz w:val="20"/>
                <w:szCs w:val="20"/>
              </w:rPr>
              <w:t>勾選</w:t>
            </w:r>
          </w:p>
        </w:tc>
        <w:tc>
          <w:tcPr>
            <w:tcW w:w="720" w:type="dxa"/>
            <w:vMerge w:val="restart"/>
            <w:shd w:val="clear" w:color="auto" w:fill="auto"/>
            <w:vAlign w:val="center"/>
          </w:tcPr>
          <w:p w14:paraId="63BD025A" w14:textId="77777777" w:rsidR="009E12F6" w:rsidRPr="000F3680" w:rsidRDefault="009E12F6" w:rsidP="00243AF3">
            <w:pPr>
              <w:adjustRightInd w:val="0"/>
              <w:snapToGrid w:val="0"/>
              <w:spacing w:line="300" w:lineRule="exact"/>
              <w:jc w:val="center"/>
              <w:rPr>
                <w:rFonts w:ascii="標楷體" w:eastAsia="標楷體" w:hAnsi="標楷體"/>
                <w:sz w:val="20"/>
                <w:szCs w:val="20"/>
              </w:rPr>
            </w:pPr>
            <w:r w:rsidRPr="000F3680">
              <w:rPr>
                <w:rFonts w:ascii="標楷體" w:eastAsia="標楷體" w:hAnsi="標楷體" w:hint="eastAsia"/>
                <w:sz w:val="20"/>
                <w:szCs w:val="20"/>
              </w:rPr>
              <w:t>行庫代碼</w:t>
            </w:r>
          </w:p>
        </w:tc>
        <w:tc>
          <w:tcPr>
            <w:tcW w:w="3240" w:type="dxa"/>
            <w:vMerge w:val="restart"/>
            <w:shd w:val="clear" w:color="auto" w:fill="auto"/>
            <w:vAlign w:val="center"/>
          </w:tcPr>
          <w:p w14:paraId="6510116E" w14:textId="77777777" w:rsidR="009E12F6" w:rsidRPr="000F3680" w:rsidRDefault="009E12F6" w:rsidP="00243AF3">
            <w:pPr>
              <w:adjustRightInd w:val="0"/>
              <w:snapToGrid w:val="0"/>
              <w:spacing w:line="300" w:lineRule="exact"/>
              <w:jc w:val="center"/>
              <w:rPr>
                <w:rFonts w:ascii="標楷體" w:eastAsia="標楷體" w:hAnsi="標楷體"/>
                <w:sz w:val="20"/>
                <w:szCs w:val="20"/>
              </w:rPr>
            </w:pPr>
            <w:r w:rsidRPr="000F3680">
              <w:rPr>
                <w:rFonts w:ascii="標楷體" w:eastAsia="標楷體" w:hAnsi="標楷體" w:hint="eastAsia"/>
                <w:sz w:val="20"/>
                <w:szCs w:val="20"/>
              </w:rPr>
              <w:t>約定轉入帳號</w:t>
            </w:r>
          </w:p>
        </w:tc>
      </w:tr>
      <w:tr w:rsidR="009E12F6" w:rsidRPr="000F3680" w14:paraId="32891E07" w14:textId="77777777" w:rsidTr="009E12F6">
        <w:tc>
          <w:tcPr>
            <w:tcW w:w="414" w:type="dxa"/>
            <w:vMerge/>
            <w:shd w:val="clear" w:color="auto" w:fill="auto"/>
            <w:vAlign w:val="center"/>
          </w:tcPr>
          <w:p w14:paraId="3A2AA421" w14:textId="77777777" w:rsidR="009E12F6" w:rsidRPr="000F3680" w:rsidRDefault="009E12F6" w:rsidP="00243AF3">
            <w:pPr>
              <w:adjustRightInd w:val="0"/>
              <w:snapToGrid w:val="0"/>
              <w:spacing w:line="300" w:lineRule="exact"/>
              <w:jc w:val="center"/>
              <w:rPr>
                <w:rFonts w:ascii="標楷體" w:eastAsia="標楷體" w:hAnsi="標楷體"/>
                <w:sz w:val="20"/>
                <w:szCs w:val="20"/>
              </w:rPr>
            </w:pPr>
          </w:p>
        </w:tc>
        <w:tc>
          <w:tcPr>
            <w:tcW w:w="414" w:type="dxa"/>
            <w:shd w:val="clear" w:color="auto" w:fill="auto"/>
            <w:vAlign w:val="center"/>
          </w:tcPr>
          <w:p w14:paraId="10E758B6" w14:textId="77777777" w:rsidR="009E12F6" w:rsidRPr="000F3680" w:rsidRDefault="009E12F6" w:rsidP="00243AF3">
            <w:pPr>
              <w:adjustRightInd w:val="0"/>
              <w:snapToGrid w:val="0"/>
              <w:spacing w:line="300" w:lineRule="exact"/>
              <w:jc w:val="center"/>
              <w:rPr>
                <w:rFonts w:ascii="標楷體" w:eastAsia="標楷體" w:hAnsi="標楷體"/>
                <w:sz w:val="20"/>
                <w:szCs w:val="20"/>
              </w:rPr>
            </w:pPr>
            <w:r w:rsidRPr="000F3680">
              <w:rPr>
                <w:rFonts w:ascii="標楷體" w:eastAsia="標楷體" w:hAnsi="標楷體" w:hint="eastAsia"/>
                <w:sz w:val="20"/>
                <w:szCs w:val="20"/>
              </w:rPr>
              <w:t>申請</w:t>
            </w:r>
          </w:p>
        </w:tc>
        <w:tc>
          <w:tcPr>
            <w:tcW w:w="414" w:type="dxa"/>
            <w:shd w:val="clear" w:color="auto" w:fill="auto"/>
          </w:tcPr>
          <w:p w14:paraId="164305FA" w14:textId="77777777" w:rsidR="009E12F6" w:rsidRPr="000F3680" w:rsidRDefault="009E12F6" w:rsidP="00243AF3">
            <w:pPr>
              <w:adjustRightInd w:val="0"/>
              <w:snapToGrid w:val="0"/>
              <w:spacing w:line="300" w:lineRule="exact"/>
              <w:rPr>
                <w:rFonts w:ascii="標楷體" w:eastAsia="標楷體" w:hAnsi="標楷體"/>
                <w:sz w:val="20"/>
                <w:szCs w:val="20"/>
              </w:rPr>
            </w:pPr>
            <w:r w:rsidRPr="000F3680">
              <w:rPr>
                <w:rFonts w:ascii="標楷體" w:eastAsia="標楷體" w:hAnsi="標楷體" w:hint="eastAsia"/>
                <w:sz w:val="20"/>
                <w:szCs w:val="20"/>
              </w:rPr>
              <w:t>註銷</w:t>
            </w:r>
          </w:p>
        </w:tc>
        <w:tc>
          <w:tcPr>
            <w:tcW w:w="720" w:type="dxa"/>
            <w:vMerge/>
            <w:shd w:val="clear" w:color="auto" w:fill="auto"/>
          </w:tcPr>
          <w:p w14:paraId="244902B7" w14:textId="77777777" w:rsidR="009E12F6" w:rsidRPr="000F3680" w:rsidRDefault="009E12F6" w:rsidP="00243AF3">
            <w:pPr>
              <w:adjustRightInd w:val="0"/>
              <w:snapToGrid w:val="0"/>
              <w:spacing w:line="300" w:lineRule="exact"/>
              <w:rPr>
                <w:rFonts w:ascii="標楷體" w:eastAsia="標楷體" w:hAnsi="標楷體"/>
                <w:sz w:val="20"/>
                <w:szCs w:val="20"/>
              </w:rPr>
            </w:pPr>
          </w:p>
        </w:tc>
        <w:tc>
          <w:tcPr>
            <w:tcW w:w="1921" w:type="dxa"/>
            <w:vMerge/>
            <w:shd w:val="clear" w:color="auto" w:fill="auto"/>
          </w:tcPr>
          <w:p w14:paraId="5D3B0B52" w14:textId="77777777" w:rsidR="009E12F6" w:rsidRPr="000F3680" w:rsidRDefault="009E12F6" w:rsidP="00243AF3">
            <w:pPr>
              <w:adjustRightInd w:val="0"/>
              <w:snapToGrid w:val="0"/>
              <w:spacing w:line="300" w:lineRule="exact"/>
              <w:rPr>
                <w:rFonts w:ascii="標楷體" w:eastAsia="標楷體" w:hAnsi="標楷體"/>
                <w:sz w:val="20"/>
                <w:szCs w:val="20"/>
              </w:rPr>
            </w:pPr>
          </w:p>
        </w:tc>
        <w:tc>
          <w:tcPr>
            <w:tcW w:w="905" w:type="dxa"/>
            <w:vMerge/>
            <w:shd w:val="clear" w:color="auto" w:fill="auto"/>
          </w:tcPr>
          <w:p w14:paraId="1FF9F77B" w14:textId="3EF878B2" w:rsidR="009E12F6" w:rsidRPr="000F3680" w:rsidRDefault="009E12F6" w:rsidP="00243AF3">
            <w:pPr>
              <w:adjustRightInd w:val="0"/>
              <w:snapToGrid w:val="0"/>
              <w:spacing w:line="300" w:lineRule="exact"/>
              <w:rPr>
                <w:rFonts w:ascii="標楷體" w:eastAsia="標楷體" w:hAnsi="標楷體"/>
                <w:sz w:val="20"/>
                <w:szCs w:val="20"/>
              </w:rPr>
            </w:pPr>
          </w:p>
        </w:tc>
        <w:tc>
          <w:tcPr>
            <w:tcW w:w="420" w:type="dxa"/>
            <w:vMerge/>
            <w:shd w:val="clear" w:color="auto" w:fill="auto"/>
            <w:vAlign w:val="center"/>
          </w:tcPr>
          <w:p w14:paraId="5397EAB8" w14:textId="77777777" w:rsidR="009E12F6" w:rsidRPr="000F3680" w:rsidRDefault="009E12F6" w:rsidP="00243AF3">
            <w:pPr>
              <w:adjustRightInd w:val="0"/>
              <w:snapToGrid w:val="0"/>
              <w:spacing w:line="300" w:lineRule="exact"/>
              <w:jc w:val="center"/>
              <w:rPr>
                <w:rFonts w:ascii="標楷體" w:eastAsia="標楷體" w:hAnsi="標楷體"/>
                <w:sz w:val="20"/>
                <w:szCs w:val="20"/>
              </w:rPr>
            </w:pPr>
          </w:p>
        </w:tc>
        <w:tc>
          <w:tcPr>
            <w:tcW w:w="420" w:type="dxa"/>
            <w:shd w:val="clear" w:color="auto" w:fill="auto"/>
            <w:vAlign w:val="center"/>
          </w:tcPr>
          <w:p w14:paraId="0614882A" w14:textId="77777777" w:rsidR="009E12F6" w:rsidRPr="000F3680" w:rsidRDefault="009E12F6" w:rsidP="00243AF3">
            <w:pPr>
              <w:adjustRightInd w:val="0"/>
              <w:snapToGrid w:val="0"/>
              <w:spacing w:line="300" w:lineRule="exact"/>
              <w:jc w:val="center"/>
              <w:rPr>
                <w:rFonts w:ascii="標楷體" w:eastAsia="標楷體" w:hAnsi="標楷體"/>
                <w:sz w:val="20"/>
                <w:szCs w:val="20"/>
              </w:rPr>
            </w:pPr>
            <w:r w:rsidRPr="000F3680">
              <w:rPr>
                <w:rFonts w:ascii="標楷體" w:eastAsia="標楷體" w:hAnsi="標楷體" w:hint="eastAsia"/>
                <w:sz w:val="20"/>
                <w:szCs w:val="20"/>
              </w:rPr>
              <w:t>申請</w:t>
            </w:r>
          </w:p>
        </w:tc>
        <w:tc>
          <w:tcPr>
            <w:tcW w:w="420" w:type="dxa"/>
            <w:shd w:val="clear" w:color="auto" w:fill="auto"/>
          </w:tcPr>
          <w:p w14:paraId="5CB85546" w14:textId="77777777" w:rsidR="009E12F6" w:rsidRPr="000F3680" w:rsidRDefault="009E12F6" w:rsidP="00243AF3">
            <w:pPr>
              <w:adjustRightInd w:val="0"/>
              <w:snapToGrid w:val="0"/>
              <w:spacing w:line="300" w:lineRule="exact"/>
              <w:rPr>
                <w:rFonts w:ascii="標楷體" w:eastAsia="標楷體" w:hAnsi="標楷體"/>
                <w:sz w:val="20"/>
                <w:szCs w:val="20"/>
              </w:rPr>
            </w:pPr>
            <w:r w:rsidRPr="000F3680">
              <w:rPr>
                <w:rFonts w:ascii="標楷體" w:eastAsia="標楷體" w:hAnsi="標楷體" w:hint="eastAsia"/>
                <w:sz w:val="20"/>
                <w:szCs w:val="20"/>
              </w:rPr>
              <w:t>註銷</w:t>
            </w:r>
          </w:p>
        </w:tc>
        <w:tc>
          <w:tcPr>
            <w:tcW w:w="720" w:type="dxa"/>
            <w:vMerge/>
            <w:shd w:val="clear" w:color="auto" w:fill="auto"/>
          </w:tcPr>
          <w:p w14:paraId="26AC4A1A" w14:textId="77777777" w:rsidR="009E12F6" w:rsidRPr="000F3680" w:rsidRDefault="009E12F6" w:rsidP="00243AF3">
            <w:pPr>
              <w:adjustRightInd w:val="0"/>
              <w:snapToGrid w:val="0"/>
              <w:spacing w:line="300" w:lineRule="exact"/>
              <w:rPr>
                <w:rFonts w:ascii="標楷體" w:eastAsia="標楷體" w:hAnsi="標楷體"/>
                <w:sz w:val="20"/>
                <w:szCs w:val="20"/>
              </w:rPr>
            </w:pPr>
          </w:p>
        </w:tc>
        <w:tc>
          <w:tcPr>
            <w:tcW w:w="3240" w:type="dxa"/>
            <w:vMerge/>
            <w:shd w:val="clear" w:color="auto" w:fill="auto"/>
          </w:tcPr>
          <w:p w14:paraId="3AA3A1F6" w14:textId="77777777" w:rsidR="009E12F6" w:rsidRPr="000F3680" w:rsidRDefault="009E12F6" w:rsidP="00243AF3">
            <w:pPr>
              <w:adjustRightInd w:val="0"/>
              <w:snapToGrid w:val="0"/>
              <w:spacing w:line="300" w:lineRule="exact"/>
              <w:rPr>
                <w:rFonts w:ascii="標楷體" w:eastAsia="標楷體" w:hAnsi="標楷體"/>
                <w:sz w:val="20"/>
                <w:szCs w:val="20"/>
              </w:rPr>
            </w:pPr>
          </w:p>
        </w:tc>
      </w:tr>
      <w:tr w:rsidR="009E12F6" w:rsidRPr="000F3680" w14:paraId="7395F819" w14:textId="77777777" w:rsidTr="009E12F6">
        <w:trPr>
          <w:trHeight w:val="375"/>
        </w:trPr>
        <w:tc>
          <w:tcPr>
            <w:tcW w:w="414" w:type="dxa"/>
            <w:shd w:val="clear" w:color="auto" w:fill="auto"/>
            <w:vAlign w:val="center"/>
          </w:tcPr>
          <w:p w14:paraId="5151CD35" w14:textId="77777777" w:rsidR="009E12F6" w:rsidRPr="000F3680" w:rsidRDefault="009E12F6" w:rsidP="00243AF3">
            <w:pPr>
              <w:adjustRightInd w:val="0"/>
              <w:snapToGrid w:val="0"/>
              <w:spacing w:line="300" w:lineRule="exact"/>
              <w:jc w:val="center"/>
              <w:rPr>
                <w:rFonts w:ascii="標楷體" w:eastAsia="標楷體" w:hAnsi="標楷體"/>
                <w:sz w:val="16"/>
                <w:szCs w:val="16"/>
              </w:rPr>
            </w:pPr>
            <w:r w:rsidRPr="000F3680">
              <w:rPr>
                <w:rFonts w:ascii="標楷體" w:eastAsia="標楷體" w:hAnsi="標楷體" w:hint="eastAsia"/>
                <w:sz w:val="16"/>
                <w:szCs w:val="16"/>
              </w:rPr>
              <w:t>1</w:t>
            </w:r>
          </w:p>
        </w:tc>
        <w:tc>
          <w:tcPr>
            <w:tcW w:w="414" w:type="dxa"/>
            <w:shd w:val="clear" w:color="auto" w:fill="auto"/>
          </w:tcPr>
          <w:p w14:paraId="4A3A3BDA" w14:textId="77777777" w:rsidR="009E12F6" w:rsidRPr="000F3680" w:rsidRDefault="009E12F6" w:rsidP="00243AF3">
            <w:pPr>
              <w:adjustRightInd w:val="0"/>
              <w:snapToGrid w:val="0"/>
              <w:spacing w:line="300" w:lineRule="exact"/>
              <w:rPr>
                <w:rFonts w:ascii="標楷體" w:eastAsia="標楷體" w:hAnsi="標楷體"/>
                <w:sz w:val="20"/>
                <w:szCs w:val="20"/>
              </w:rPr>
            </w:pPr>
            <w:r w:rsidRPr="000F3680">
              <w:rPr>
                <w:rFonts w:ascii="標楷體" w:eastAsia="標楷體" w:hAnsi="標楷體" w:hint="eastAsia"/>
                <w:sz w:val="20"/>
                <w:szCs w:val="20"/>
              </w:rPr>
              <w:t>□</w:t>
            </w:r>
          </w:p>
        </w:tc>
        <w:tc>
          <w:tcPr>
            <w:tcW w:w="414" w:type="dxa"/>
            <w:shd w:val="clear" w:color="auto" w:fill="auto"/>
          </w:tcPr>
          <w:p w14:paraId="3716EC9E" w14:textId="77777777" w:rsidR="009E12F6" w:rsidRPr="000F3680" w:rsidRDefault="009E12F6" w:rsidP="00243AF3">
            <w:pPr>
              <w:adjustRightInd w:val="0"/>
              <w:snapToGrid w:val="0"/>
              <w:spacing w:line="300" w:lineRule="exact"/>
              <w:rPr>
                <w:rFonts w:ascii="標楷體" w:eastAsia="標楷體" w:hAnsi="標楷體"/>
                <w:sz w:val="20"/>
                <w:szCs w:val="20"/>
              </w:rPr>
            </w:pPr>
            <w:r w:rsidRPr="000F3680">
              <w:rPr>
                <w:rFonts w:ascii="標楷體" w:eastAsia="標楷體" w:hAnsi="標楷體" w:hint="eastAsia"/>
                <w:sz w:val="20"/>
                <w:szCs w:val="20"/>
              </w:rPr>
              <w:t>□</w:t>
            </w:r>
          </w:p>
        </w:tc>
        <w:tc>
          <w:tcPr>
            <w:tcW w:w="720" w:type="dxa"/>
            <w:shd w:val="clear" w:color="auto" w:fill="auto"/>
          </w:tcPr>
          <w:p w14:paraId="05803BC0" w14:textId="77777777" w:rsidR="009E12F6" w:rsidRPr="000F3680" w:rsidRDefault="009E12F6" w:rsidP="00243AF3">
            <w:pPr>
              <w:adjustRightInd w:val="0"/>
              <w:snapToGrid w:val="0"/>
              <w:spacing w:line="300" w:lineRule="exact"/>
              <w:rPr>
                <w:rFonts w:ascii="標楷體" w:eastAsia="標楷體" w:hAnsi="標楷體"/>
                <w:sz w:val="20"/>
                <w:szCs w:val="20"/>
              </w:rPr>
            </w:pPr>
          </w:p>
        </w:tc>
        <w:tc>
          <w:tcPr>
            <w:tcW w:w="1921" w:type="dxa"/>
            <w:shd w:val="clear" w:color="auto" w:fill="auto"/>
          </w:tcPr>
          <w:p w14:paraId="4EE8FF4F" w14:textId="77777777" w:rsidR="009E12F6" w:rsidRPr="000F3680" w:rsidRDefault="009E12F6" w:rsidP="00243AF3">
            <w:pPr>
              <w:adjustRightInd w:val="0"/>
              <w:snapToGrid w:val="0"/>
              <w:spacing w:line="300" w:lineRule="exact"/>
              <w:rPr>
                <w:rFonts w:ascii="標楷體" w:eastAsia="標楷體" w:hAnsi="標楷體"/>
                <w:sz w:val="20"/>
                <w:szCs w:val="20"/>
              </w:rPr>
            </w:pPr>
          </w:p>
        </w:tc>
        <w:tc>
          <w:tcPr>
            <w:tcW w:w="905" w:type="dxa"/>
            <w:shd w:val="clear" w:color="auto" w:fill="auto"/>
          </w:tcPr>
          <w:p w14:paraId="2380D9C4" w14:textId="180690AD" w:rsidR="009E12F6" w:rsidRPr="000F3680" w:rsidRDefault="009E12F6" w:rsidP="00243AF3">
            <w:pPr>
              <w:adjustRightInd w:val="0"/>
              <w:snapToGrid w:val="0"/>
              <w:spacing w:line="300" w:lineRule="exact"/>
              <w:rPr>
                <w:rFonts w:ascii="標楷體" w:eastAsia="標楷體" w:hAnsi="標楷體"/>
                <w:sz w:val="20"/>
                <w:szCs w:val="20"/>
              </w:rPr>
            </w:pPr>
          </w:p>
        </w:tc>
        <w:tc>
          <w:tcPr>
            <w:tcW w:w="420" w:type="dxa"/>
            <w:shd w:val="clear" w:color="auto" w:fill="auto"/>
          </w:tcPr>
          <w:p w14:paraId="212F03B4" w14:textId="77777777" w:rsidR="009E12F6" w:rsidRPr="000F3680" w:rsidRDefault="009E12F6" w:rsidP="00243AF3">
            <w:pPr>
              <w:adjustRightInd w:val="0"/>
              <w:snapToGrid w:val="0"/>
              <w:spacing w:line="300" w:lineRule="exact"/>
              <w:rPr>
                <w:rFonts w:ascii="標楷體" w:eastAsia="標楷體" w:hAnsi="標楷體"/>
                <w:sz w:val="16"/>
                <w:szCs w:val="16"/>
              </w:rPr>
            </w:pPr>
            <w:r w:rsidRPr="000F3680">
              <w:rPr>
                <w:rFonts w:ascii="標楷體" w:eastAsia="標楷體" w:hAnsi="標楷體" w:hint="eastAsia"/>
                <w:sz w:val="16"/>
                <w:szCs w:val="16"/>
              </w:rPr>
              <w:t>14</w:t>
            </w:r>
          </w:p>
        </w:tc>
        <w:tc>
          <w:tcPr>
            <w:tcW w:w="420" w:type="dxa"/>
            <w:shd w:val="clear" w:color="auto" w:fill="auto"/>
          </w:tcPr>
          <w:p w14:paraId="23ADDF84" w14:textId="77777777" w:rsidR="009E12F6" w:rsidRPr="000F3680" w:rsidRDefault="009E12F6" w:rsidP="00243AF3">
            <w:pPr>
              <w:adjustRightInd w:val="0"/>
              <w:snapToGrid w:val="0"/>
              <w:spacing w:line="300" w:lineRule="exact"/>
              <w:rPr>
                <w:rFonts w:ascii="標楷體" w:eastAsia="標楷體" w:hAnsi="標楷體"/>
                <w:sz w:val="20"/>
                <w:szCs w:val="20"/>
              </w:rPr>
            </w:pPr>
            <w:r w:rsidRPr="000F3680">
              <w:rPr>
                <w:rFonts w:ascii="標楷體" w:eastAsia="標楷體" w:hAnsi="標楷體" w:hint="eastAsia"/>
                <w:sz w:val="20"/>
                <w:szCs w:val="20"/>
              </w:rPr>
              <w:t>□</w:t>
            </w:r>
          </w:p>
        </w:tc>
        <w:tc>
          <w:tcPr>
            <w:tcW w:w="420" w:type="dxa"/>
            <w:shd w:val="clear" w:color="auto" w:fill="auto"/>
          </w:tcPr>
          <w:p w14:paraId="60649D99" w14:textId="77777777" w:rsidR="009E12F6" w:rsidRPr="000F3680" w:rsidRDefault="009E12F6" w:rsidP="00243AF3">
            <w:pPr>
              <w:adjustRightInd w:val="0"/>
              <w:snapToGrid w:val="0"/>
              <w:spacing w:line="300" w:lineRule="exact"/>
              <w:rPr>
                <w:rFonts w:ascii="標楷體" w:eastAsia="標楷體" w:hAnsi="標楷體"/>
                <w:sz w:val="20"/>
                <w:szCs w:val="20"/>
              </w:rPr>
            </w:pPr>
            <w:r w:rsidRPr="000F3680">
              <w:rPr>
                <w:rFonts w:ascii="標楷體" w:eastAsia="標楷體" w:hAnsi="標楷體" w:hint="eastAsia"/>
                <w:sz w:val="20"/>
                <w:szCs w:val="20"/>
              </w:rPr>
              <w:t>□</w:t>
            </w:r>
          </w:p>
        </w:tc>
        <w:tc>
          <w:tcPr>
            <w:tcW w:w="720" w:type="dxa"/>
            <w:shd w:val="clear" w:color="auto" w:fill="auto"/>
          </w:tcPr>
          <w:p w14:paraId="0EFEDDD6" w14:textId="77777777" w:rsidR="009E12F6" w:rsidRPr="000F3680" w:rsidRDefault="009E12F6" w:rsidP="00243AF3">
            <w:pPr>
              <w:adjustRightInd w:val="0"/>
              <w:snapToGrid w:val="0"/>
              <w:spacing w:line="300" w:lineRule="exact"/>
              <w:rPr>
                <w:rFonts w:ascii="標楷體" w:eastAsia="標楷體" w:hAnsi="標楷體"/>
                <w:sz w:val="20"/>
                <w:szCs w:val="20"/>
              </w:rPr>
            </w:pPr>
          </w:p>
        </w:tc>
        <w:tc>
          <w:tcPr>
            <w:tcW w:w="3240" w:type="dxa"/>
            <w:shd w:val="clear" w:color="auto" w:fill="auto"/>
          </w:tcPr>
          <w:p w14:paraId="629119C1" w14:textId="77777777" w:rsidR="009E12F6" w:rsidRPr="000F3680" w:rsidRDefault="009E12F6" w:rsidP="00243AF3">
            <w:pPr>
              <w:adjustRightInd w:val="0"/>
              <w:snapToGrid w:val="0"/>
              <w:spacing w:line="300" w:lineRule="exact"/>
              <w:rPr>
                <w:rFonts w:ascii="標楷體" w:eastAsia="標楷體" w:hAnsi="標楷體"/>
                <w:sz w:val="20"/>
                <w:szCs w:val="20"/>
              </w:rPr>
            </w:pPr>
          </w:p>
        </w:tc>
      </w:tr>
      <w:tr w:rsidR="009E12F6" w:rsidRPr="000F3680" w14:paraId="105AF1E3" w14:textId="77777777" w:rsidTr="009E12F6">
        <w:trPr>
          <w:trHeight w:val="375"/>
        </w:trPr>
        <w:tc>
          <w:tcPr>
            <w:tcW w:w="414" w:type="dxa"/>
            <w:shd w:val="clear" w:color="auto" w:fill="auto"/>
            <w:vAlign w:val="center"/>
          </w:tcPr>
          <w:p w14:paraId="5B5BC201" w14:textId="77777777" w:rsidR="009E12F6" w:rsidRPr="000F3680" w:rsidRDefault="009E12F6" w:rsidP="00243AF3">
            <w:pPr>
              <w:adjustRightInd w:val="0"/>
              <w:snapToGrid w:val="0"/>
              <w:spacing w:line="300" w:lineRule="exact"/>
              <w:jc w:val="center"/>
              <w:rPr>
                <w:rFonts w:ascii="標楷體" w:eastAsia="標楷體" w:hAnsi="標楷體"/>
                <w:sz w:val="16"/>
                <w:szCs w:val="16"/>
              </w:rPr>
            </w:pPr>
            <w:r w:rsidRPr="000F3680">
              <w:rPr>
                <w:rFonts w:ascii="標楷體" w:eastAsia="標楷體" w:hAnsi="標楷體" w:hint="eastAsia"/>
                <w:sz w:val="16"/>
                <w:szCs w:val="16"/>
              </w:rPr>
              <w:t>2</w:t>
            </w:r>
          </w:p>
        </w:tc>
        <w:tc>
          <w:tcPr>
            <w:tcW w:w="414" w:type="dxa"/>
            <w:shd w:val="clear" w:color="auto" w:fill="auto"/>
          </w:tcPr>
          <w:p w14:paraId="6A2E81FE" w14:textId="77777777" w:rsidR="009E12F6" w:rsidRDefault="009E12F6" w:rsidP="00243AF3">
            <w:pPr>
              <w:adjustRightInd w:val="0"/>
              <w:snapToGrid w:val="0"/>
              <w:spacing w:line="300" w:lineRule="exact"/>
            </w:pPr>
            <w:r w:rsidRPr="000F3680">
              <w:rPr>
                <w:rFonts w:ascii="標楷體" w:eastAsia="標楷體" w:hAnsi="標楷體" w:hint="eastAsia"/>
                <w:sz w:val="20"/>
                <w:szCs w:val="20"/>
              </w:rPr>
              <w:t>□</w:t>
            </w:r>
          </w:p>
        </w:tc>
        <w:tc>
          <w:tcPr>
            <w:tcW w:w="414" w:type="dxa"/>
            <w:shd w:val="clear" w:color="auto" w:fill="auto"/>
          </w:tcPr>
          <w:p w14:paraId="153DE11E" w14:textId="77777777" w:rsidR="009E12F6" w:rsidRDefault="009E12F6" w:rsidP="00243AF3">
            <w:pPr>
              <w:adjustRightInd w:val="0"/>
              <w:snapToGrid w:val="0"/>
              <w:spacing w:line="300" w:lineRule="exact"/>
            </w:pPr>
            <w:r w:rsidRPr="000F3680">
              <w:rPr>
                <w:rFonts w:ascii="標楷體" w:eastAsia="標楷體" w:hAnsi="標楷體" w:hint="eastAsia"/>
                <w:sz w:val="20"/>
                <w:szCs w:val="20"/>
              </w:rPr>
              <w:t>□</w:t>
            </w:r>
          </w:p>
        </w:tc>
        <w:tc>
          <w:tcPr>
            <w:tcW w:w="720" w:type="dxa"/>
            <w:shd w:val="clear" w:color="auto" w:fill="auto"/>
          </w:tcPr>
          <w:p w14:paraId="01F1E856" w14:textId="77777777" w:rsidR="009E12F6" w:rsidRPr="000F3680" w:rsidRDefault="009E12F6" w:rsidP="00243AF3">
            <w:pPr>
              <w:adjustRightInd w:val="0"/>
              <w:snapToGrid w:val="0"/>
              <w:spacing w:line="300" w:lineRule="exact"/>
              <w:rPr>
                <w:rFonts w:ascii="標楷體" w:eastAsia="標楷體" w:hAnsi="標楷體"/>
                <w:sz w:val="20"/>
                <w:szCs w:val="20"/>
              </w:rPr>
            </w:pPr>
          </w:p>
        </w:tc>
        <w:tc>
          <w:tcPr>
            <w:tcW w:w="1921" w:type="dxa"/>
            <w:shd w:val="clear" w:color="auto" w:fill="auto"/>
          </w:tcPr>
          <w:p w14:paraId="4B2B0F64" w14:textId="77777777" w:rsidR="009E12F6" w:rsidRPr="000F3680" w:rsidRDefault="009E12F6" w:rsidP="00243AF3">
            <w:pPr>
              <w:adjustRightInd w:val="0"/>
              <w:snapToGrid w:val="0"/>
              <w:spacing w:line="300" w:lineRule="exact"/>
              <w:rPr>
                <w:rFonts w:ascii="標楷體" w:eastAsia="標楷體" w:hAnsi="標楷體"/>
                <w:sz w:val="20"/>
                <w:szCs w:val="20"/>
              </w:rPr>
            </w:pPr>
          </w:p>
        </w:tc>
        <w:tc>
          <w:tcPr>
            <w:tcW w:w="905" w:type="dxa"/>
            <w:shd w:val="clear" w:color="auto" w:fill="auto"/>
          </w:tcPr>
          <w:p w14:paraId="386AD3B4" w14:textId="76CDAB21" w:rsidR="009E12F6" w:rsidRPr="000F3680" w:rsidRDefault="009E12F6" w:rsidP="00243AF3">
            <w:pPr>
              <w:adjustRightInd w:val="0"/>
              <w:snapToGrid w:val="0"/>
              <w:spacing w:line="300" w:lineRule="exact"/>
              <w:rPr>
                <w:rFonts w:ascii="標楷體" w:eastAsia="標楷體" w:hAnsi="標楷體"/>
                <w:sz w:val="20"/>
                <w:szCs w:val="20"/>
              </w:rPr>
            </w:pPr>
          </w:p>
        </w:tc>
        <w:tc>
          <w:tcPr>
            <w:tcW w:w="420" w:type="dxa"/>
            <w:shd w:val="clear" w:color="auto" w:fill="auto"/>
          </w:tcPr>
          <w:p w14:paraId="75487D87" w14:textId="77777777" w:rsidR="009E12F6" w:rsidRPr="000F3680" w:rsidRDefault="009E12F6" w:rsidP="00243AF3">
            <w:pPr>
              <w:adjustRightInd w:val="0"/>
              <w:snapToGrid w:val="0"/>
              <w:spacing w:line="300" w:lineRule="exact"/>
              <w:rPr>
                <w:rFonts w:ascii="標楷體" w:eastAsia="標楷體" w:hAnsi="標楷體"/>
                <w:sz w:val="16"/>
                <w:szCs w:val="16"/>
              </w:rPr>
            </w:pPr>
            <w:r w:rsidRPr="000F3680">
              <w:rPr>
                <w:rFonts w:ascii="標楷體" w:eastAsia="標楷體" w:hAnsi="標楷體" w:hint="eastAsia"/>
                <w:sz w:val="16"/>
                <w:szCs w:val="16"/>
              </w:rPr>
              <w:t>15</w:t>
            </w:r>
          </w:p>
        </w:tc>
        <w:tc>
          <w:tcPr>
            <w:tcW w:w="420" w:type="dxa"/>
            <w:shd w:val="clear" w:color="auto" w:fill="auto"/>
          </w:tcPr>
          <w:p w14:paraId="79048C6A" w14:textId="77777777" w:rsidR="009E12F6" w:rsidRDefault="009E12F6" w:rsidP="00243AF3">
            <w:pPr>
              <w:adjustRightInd w:val="0"/>
              <w:snapToGrid w:val="0"/>
              <w:spacing w:line="300" w:lineRule="exact"/>
            </w:pPr>
            <w:r w:rsidRPr="000F3680">
              <w:rPr>
                <w:rFonts w:ascii="標楷體" w:eastAsia="標楷體" w:hAnsi="標楷體" w:hint="eastAsia"/>
                <w:sz w:val="20"/>
                <w:szCs w:val="20"/>
              </w:rPr>
              <w:t>□</w:t>
            </w:r>
          </w:p>
        </w:tc>
        <w:tc>
          <w:tcPr>
            <w:tcW w:w="420" w:type="dxa"/>
            <w:shd w:val="clear" w:color="auto" w:fill="auto"/>
          </w:tcPr>
          <w:p w14:paraId="3E8BBFC2" w14:textId="77777777" w:rsidR="009E12F6" w:rsidRDefault="009E12F6" w:rsidP="00243AF3">
            <w:pPr>
              <w:adjustRightInd w:val="0"/>
              <w:snapToGrid w:val="0"/>
              <w:spacing w:line="300" w:lineRule="exact"/>
            </w:pPr>
            <w:r w:rsidRPr="000F3680">
              <w:rPr>
                <w:rFonts w:ascii="標楷體" w:eastAsia="標楷體" w:hAnsi="標楷體" w:hint="eastAsia"/>
                <w:sz w:val="20"/>
                <w:szCs w:val="20"/>
              </w:rPr>
              <w:t>□</w:t>
            </w:r>
          </w:p>
        </w:tc>
        <w:tc>
          <w:tcPr>
            <w:tcW w:w="720" w:type="dxa"/>
            <w:shd w:val="clear" w:color="auto" w:fill="auto"/>
          </w:tcPr>
          <w:p w14:paraId="12485C0E" w14:textId="77777777" w:rsidR="009E12F6" w:rsidRPr="000F3680" w:rsidRDefault="009E12F6" w:rsidP="00243AF3">
            <w:pPr>
              <w:adjustRightInd w:val="0"/>
              <w:snapToGrid w:val="0"/>
              <w:spacing w:line="300" w:lineRule="exact"/>
              <w:rPr>
                <w:rFonts w:ascii="標楷體" w:eastAsia="標楷體" w:hAnsi="標楷體"/>
                <w:sz w:val="20"/>
                <w:szCs w:val="20"/>
              </w:rPr>
            </w:pPr>
          </w:p>
        </w:tc>
        <w:tc>
          <w:tcPr>
            <w:tcW w:w="3240" w:type="dxa"/>
            <w:shd w:val="clear" w:color="auto" w:fill="auto"/>
          </w:tcPr>
          <w:p w14:paraId="7D00521C" w14:textId="77777777" w:rsidR="009E12F6" w:rsidRPr="000F3680" w:rsidRDefault="009E12F6" w:rsidP="00243AF3">
            <w:pPr>
              <w:adjustRightInd w:val="0"/>
              <w:snapToGrid w:val="0"/>
              <w:spacing w:line="300" w:lineRule="exact"/>
              <w:rPr>
                <w:rFonts w:ascii="標楷體" w:eastAsia="標楷體" w:hAnsi="標楷體"/>
                <w:sz w:val="20"/>
                <w:szCs w:val="20"/>
              </w:rPr>
            </w:pPr>
          </w:p>
        </w:tc>
      </w:tr>
      <w:tr w:rsidR="009E12F6" w:rsidRPr="000F3680" w14:paraId="065E4DD1" w14:textId="77777777" w:rsidTr="009E12F6">
        <w:trPr>
          <w:trHeight w:val="375"/>
        </w:trPr>
        <w:tc>
          <w:tcPr>
            <w:tcW w:w="414" w:type="dxa"/>
            <w:shd w:val="clear" w:color="auto" w:fill="auto"/>
            <w:vAlign w:val="center"/>
          </w:tcPr>
          <w:p w14:paraId="0BFE52BB" w14:textId="77777777" w:rsidR="009E12F6" w:rsidRPr="000F3680" w:rsidRDefault="009E12F6" w:rsidP="00243AF3">
            <w:pPr>
              <w:adjustRightInd w:val="0"/>
              <w:snapToGrid w:val="0"/>
              <w:spacing w:line="300" w:lineRule="exact"/>
              <w:jc w:val="center"/>
              <w:rPr>
                <w:rFonts w:ascii="標楷體" w:eastAsia="標楷體" w:hAnsi="標楷體"/>
                <w:sz w:val="16"/>
                <w:szCs w:val="16"/>
              </w:rPr>
            </w:pPr>
            <w:r w:rsidRPr="000F3680">
              <w:rPr>
                <w:rFonts w:ascii="標楷體" w:eastAsia="標楷體" w:hAnsi="標楷體" w:hint="eastAsia"/>
                <w:sz w:val="16"/>
                <w:szCs w:val="16"/>
              </w:rPr>
              <w:t>3</w:t>
            </w:r>
          </w:p>
        </w:tc>
        <w:tc>
          <w:tcPr>
            <w:tcW w:w="414" w:type="dxa"/>
            <w:shd w:val="clear" w:color="auto" w:fill="auto"/>
          </w:tcPr>
          <w:p w14:paraId="36B88B6D" w14:textId="77777777" w:rsidR="009E12F6" w:rsidRDefault="009E12F6" w:rsidP="00243AF3">
            <w:pPr>
              <w:adjustRightInd w:val="0"/>
              <w:snapToGrid w:val="0"/>
              <w:spacing w:line="300" w:lineRule="exact"/>
            </w:pPr>
            <w:r w:rsidRPr="000F3680">
              <w:rPr>
                <w:rFonts w:ascii="標楷體" w:eastAsia="標楷體" w:hAnsi="標楷體" w:hint="eastAsia"/>
                <w:sz w:val="20"/>
                <w:szCs w:val="20"/>
              </w:rPr>
              <w:t>□</w:t>
            </w:r>
          </w:p>
        </w:tc>
        <w:tc>
          <w:tcPr>
            <w:tcW w:w="414" w:type="dxa"/>
            <w:shd w:val="clear" w:color="auto" w:fill="auto"/>
          </w:tcPr>
          <w:p w14:paraId="60C9B6FA" w14:textId="77777777" w:rsidR="009E12F6" w:rsidRDefault="009E12F6" w:rsidP="00243AF3">
            <w:pPr>
              <w:adjustRightInd w:val="0"/>
              <w:snapToGrid w:val="0"/>
              <w:spacing w:line="300" w:lineRule="exact"/>
            </w:pPr>
            <w:r w:rsidRPr="000F3680">
              <w:rPr>
                <w:rFonts w:ascii="標楷體" w:eastAsia="標楷體" w:hAnsi="標楷體" w:hint="eastAsia"/>
                <w:sz w:val="20"/>
                <w:szCs w:val="20"/>
              </w:rPr>
              <w:t>□</w:t>
            </w:r>
          </w:p>
        </w:tc>
        <w:tc>
          <w:tcPr>
            <w:tcW w:w="720" w:type="dxa"/>
            <w:shd w:val="clear" w:color="auto" w:fill="auto"/>
          </w:tcPr>
          <w:p w14:paraId="357D819E" w14:textId="77777777" w:rsidR="009E12F6" w:rsidRPr="000F3680" w:rsidRDefault="009E12F6" w:rsidP="00243AF3">
            <w:pPr>
              <w:adjustRightInd w:val="0"/>
              <w:snapToGrid w:val="0"/>
              <w:spacing w:line="300" w:lineRule="exact"/>
              <w:rPr>
                <w:rFonts w:ascii="標楷體" w:eastAsia="標楷體" w:hAnsi="標楷體"/>
                <w:sz w:val="20"/>
                <w:szCs w:val="20"/>
              </w:rPr>
            </w:pPr>
          </w:p>
        </w:tc>
        <w:tc>
          <w:tcPr>
            <w:tcW w:w="1921" w:type="dxa"/>
            <w:shd w:val="clear" w:color="auto" w:fill="auto"/>
          </w:tcPr>
          <w:p w14:paraId="39E8C53B" w14:textId="77777777" w:rsidR="009E12F6" w:rsidRPr="000F3680" w:rsidRDefault="009E12F6" w:rsidP="00243AF3">
            <w:pPr>
              <w:adjustRightInd w:val="0"/>
              <w:snapToGrid w:val="0"/>
              <w:spacing w:line="300" w:lineRule="exact"/>
              <w:rPr>
                <w:rFonts w:ascii="標楷體" w:eastAsia="標楷體" w:hAnsi="標楷體"/>
                <w:sz w:val="20"/>
                <w:szCs w:val="20"/>
              </w:rPr>
            </w:pPr>
          </w:p>
        </w:tc>
        <w:tc>
          <w:tcPr>
            <w:tcW w:w="905" w:type="dxa"/>
            <w:shd w:val="clear" w:color="auto" w:fill="auto"/>
          </w:tcPr>
          <w:p w14:paraId="2AE25A59" w14:textId="72336CFB" w:rsidR="009E12F6" w:rsidRPr="000F3680" w:rsidRDefault="009E12F6" w:rsidP="00243AF3">
            <w:pPr>
              <w:adjustRightInd w:val="0"/>
              <w:snapToGrid w:val="0"/>
              <w:spacing w:line="300" w:lineRule="exact"/>
              <w:rPr>
                <w:rFonts w:ascii="標楷體" w:eastAsia="標楷體" w:hAnsi="標楷體"/>
                <w:sz w:val="20"/>
                <w:szCs w:val="20"/>
              </w:rPr>
            </w:pPr>
          </w:p>
        </w:tc>
        <w:tc>
          <w:tcPr>
            <w:tcW w:w="420" w:type="dxa"/>
            <w:shd w:val="clear" w:color="auto" w:fill="auto"/>
          </w:tcPr>
          <w:p w14:paraId="48B0DAE7" w14:textId="77777777" w:rsidR="009E12F6" w:rsidRPr="000F3680" w:rsidRDefault="009E12F6" w:rsidP="00243AF3">
            <w:pPr>
              <w:adjustRightInd w:val="0"/>
              <w:snapToGrid w:val="0"/>
              <w:spacing w:line="300" w:lineRule="exact"/>
              <w:rPr>
                <w:rFonts w:ascii="標楷體" w:eastAsia="標楷體" w:hAnsi="標楷體"/>
                <w:sz w:val="16"/>
                <w:szCs w:val="16"/>
              </w:rPr>
            </w:pPr>
            <w:r w:rsidRPr="000F3680">
              <w:rPr>
                <w:rFonts w:ascii="標楷體" w:eastAsia="標楷體" w:hAnsi="標楷體" w:hint="eastAsia"/>
                <w:sz w:val="16"/>
                <w:szCs w:val="16"/>
              </w:rPr>
              <w:t>16</w:t>
            </w:r>
          </w:p>
        </w:tc>
        <w:tc>
          <w:tcPr>
            <w:tcW w:w="420" w:type="dxa"/>
            <w:shd w:val="clear" w:color="auto" w:fill="auto"/>
          </w:tcPr>
          <w:p w14:paraId="43CAB033" w14:textId="77777777" w:rsidR="009E12F6" w:rsidRDefault="009E12F6" w:rsidP="00243AF3">
            <w:pPr>
              <w:adjustRightInd w:val="0"/>
              <w:snapToGrid w:val="0"/>
              <w:spacing w:line="300" w:lineRule="exact"/>
            </w:pPr>
            <w:r w:rsidRPr="000F3680">
              <w:rPr>
                <w:rFonts w:ascii="標楷體" w:eastAsia="標楷體" w:hAnsi="標楷體" w:hint="eastAsia"/>
                <w:sz w:val="20"/>
                <w:szCs w:val="20"/>
              </w:rPr>
              <w:t>□</w:t>
            </w:r>
          </w:p>
        </w:tc>
        <w:tc>
          <w:tcPr>
            <w:tcW w:w="420" w:type="dxa"/>
            <w:shd w:val="clear" w:color="auto" w:fill="auto"/>
          </w:tcPr>
          <w:p w14:paraId="51D67E07" w14:textId="77777777" w:rsidR="009E12F6" w:rsidRDefault="009E12F6" w:rsidP="00243AF3">
            <w:pPr>
              <w:adjustRightInd w:val="0"/>
              <w:snapToGrid w:val="0"/>
              <w:spacing w:line="300" w:lineRule="exact"/>
            </w:pPr>
            <w:r w:rsidRPr="000F3680">
              <w:rPr>
                <w:rFonts w:ascii="標楷體" w:eastAsia="標楷體" w:hAnsi="標楷體" w:hint="eastAsia"/>
                <w:sz w:val="20"/>
                <w:szCs w:val="20"/>
              </w:rPr>
              <w:t>□</w:t>
            </w:r>
          </w:p>
        </w:tc>
        <w:tc>
          <w:tcPr>
            <w:tcW w:w="720" w:type="dxa"/>
            <w:shd w:val="clear" w:color="auto" w:fill="auto"/>
          </w:tcPr>
          <w:p w14:paraId="2CADA2CB" w14:textId="77777777" w:rsidR="009E12F6" w:rsidRPr="000F3680" w:rsidRDefault="009E12F6" w:rsidP="00243AF3">
            <w:pPr>
              <w:adjustRightInd w:val="0"/>
              <w:snapToGrid w:val="0"/>
              <w:spacing w:line="300" w:lineRule="exact"/>
              <w:rPr>
                <w:rFonts w:ascii="標楷體" w:eastAsia="標楷體" w:hAnsi="標楷體"/>
                <w:sz w:val="20"/>
                <w:szCs w:val="20"/>
              </w:rPr>
            </w:pPr>
          </w:p>
        </w:tc>
        <w:tc>
          <w:tcPr>
            <w:tcW w:w="3240" w:type="dxa"/>
            <w:shd w:val="clear" w:color="auto" w:fill="auto"/>
          </w:tcPr>
          <w:p w14:paraId="1C4B0DD4" w14:textId="77777777" w:rsidR="009E12F6" w:rsidRPr="000F3680" w:rsidRDefault="009E12F6" w:rsidP="00243AF3">
            <w:pPr>
              <w:adjustRightInd w:val="0"/>
              <w:snapToGrid w:val="0"/>
              <w:spacing w:line="300" w:lineRule="exact"/>
              <w:rPr>
                <w:rFonts w:ascii="標楷體" w:eastAsia="標楷體" w:hAnsi="標楷體"/>
                <w:sz w:val="20"/>
                <w:szCs w:val="20"/>
              </w:rPr>
            </w:pPr>
          </w:p>
        </w:tc>
      </w:tr>
      <w:tr w:rsidR="009E12F6" w:rsidRPr="000F3680" w14:paraId="5ACDEC49" w14:textId="77777777" w:rsidTr="009E12F6">
        <w:trPr>
          <w:trHeight w:val="375"/>
        </w:trPr>
        <w:tc>
          <w:tcPr>
            <w:tcW w:w="414" w:type="dxa"/>
            <w:shd w:val="clear" w:color="auto" w:fill="auto"/>
            <w:vAlign w:val="center"/>
          </w:tcPr>
          <w:p w14:paraId="6ADC0F8F" w14:textId="77777777" w:rsidR="009E12F6" w:rsidRPr="000F3680" w:rsidRDefault="009E12F6" w:rsidP="00243AF3">
            <w:pPr>
              <w:adjustRightInd w:val="0"/>
              <w:snapToGrid w:val="0"/>
              <w:spacing w:line="300" w:lineRule="exact"/>
              <w:jc w:val="center"/>
              <w:rPr>
                <w:rFonts w:ascii="標楷體" w:eastAsia="標楷體" w:hAnsi="標楷體"/>
                <w:sz w:val="16"/>
                <w:szCs w:val="16"/>
              </w:rPr>
            </w:pPr>
            <w:r w:rsidRPr="000F3680">
              <w:rPr>
                <w:rFonts w:ascii="標楷體" w:eastAsia="標楷體" w:hAnsi="標楷體" w:hint="eastAsia"/>
                <w:sz w:val="16"/>
                <w:szCs w:val="16"/>
              </w:rPr>
              <w:t>4</w:t>
            </w:r>
          </w:p>
        </w:tc>
        <w:tc>
          <w:tcPr>
            <w:tcW w:w="414" w:type="dxa"/>
            <w:shd w:val="clear" w:color="auto" w:fill="auto"/>
          </w:tcPr>
          <w:p w14:paraId="174DC97A" w14:textId="77777777" w:rsidR="009E12F6" w:rsidRDefault="009E12F6" w:rsidP="00243AF3">
            <w:pPr>
              <w:adjustRightInd w:val="0"/>
              <w:snapToGrid w:val="0"/>
              <w:spacing w:line="300" w:lineRule="exact"/>
            </w:pPr>
            <w:r w:rsidRPr="000F3680">
              <w:rPr>
                <w:rFonts w:ascii="標楷體" w:eastAsia="標楷體" w:hAnsi="標楷體" w:hint="eastAsia"/>
                <w:sz w:val="20"/>
                <w:szCs w:val="20"/>
              </w:rPr>
              <w:t>□</w:t>
            </w:r>
          </w:p>
        </w:tc>
        <w:tc>
          <w:tcPr>
            <w:tcW w:w="414" w:type="dxa"/>
            <w:shd w:val="clear" w:color="auto" w:fill="auto"/>
          </w:tcPr>
          <w:p w14:paraId="1E370FC9" w14:textId="77777777" w:rsidR="009E12F6" w:rsidRDefault="009E12F6" w:rsidP="00243AF3">
            <w:pPr>
              <w:adjustRightInd w:val="0"/>
              <w:snapToGrid w:val="0"/>
              <w:spacing w:line="300" w:lineRule="exact"/>
            </w:pPr>
            <w:r w:rsidRPr="000F3680">
              <w:rPr>
                <w:rFonts w:ascii="標楷體" w:eastAsia="標楷體" w:hAnsi="標楷體" w:hint="eastAsia"/>
                <w:sz w:val="20"/>
                <w:szCs w:val="20"/>
              </w:rPr>
              <w:t>□</w:t>
            </w:r>
          </w:p>
        </w:tc>
        <w:tc>
          <w:tcPr>
            <w:tcW w:w="720" w:type="dxa"/>
            <w:shd w:val="clear" w:color="auto" w:fill="auto"/>
          </w:tcPr>
          <w:p w14:paraId="416549EB" w14:textId="77777777" w:rsidR="009E12F6" w:rsidRPr="000F3680" w:rsidRDefault="009E12F6" w:rsidP="00243AF3">
            <w:pPr>
              <w:adjustRightInd w:val="0"/>
              <w:snapToGrid w:val="0"/>
              <w:spacing w:line="300" w:lineRule="exact"/>
              <w:rPr>
                <w:rFonts w:ascii="標楷體" w:eastAsia="標楷體" w:hAnsi="標楷體"/>
                <w:sz w:val="20"/>
                <w:szCs w:val="20"/>
              </w:rPr>
            </w:pPr>
          </w:p>
        </w:tc>
        <w:tc>
          <w:tcPr>
            <w:tcW w:w="1921" w:type="dxa"/>
            <w:shd w:val="clear" w:color="auto" w:fill="auto"/>
          </w:tcPr>
          <w:p w14:paraId="02E4B912" w14:textId="77777777" w:rsidR="009E12F6" w:rsidRPr="000F3680" w:rsidRDefault="009E12F6" w:rsidP="00243AF3">
            <w:pPr>
              <w:adjustRightInd w:val="0"/>
              <w:snapToGrid w:val="0"/>
              <w:spacing w:line="300" w:lineRule="exact"/>
              <w:rPr>
                <w:rFonts w:ascii="標楷體" w:eastAsia="標楷體" w:hAnsi="標楷體"/>
                <w:sz w:val="20"/>
                <w:szCs w:val="20"/>
              </w:rPr>
            </w:pPr>
          </w:p>
        </w:tc>
        <w:tc>
          <w:tcPr>
            <w:tcW w:w="905" w:type="dxa"/>
            <w:shd w:val="clear" w:color="auto" w:fill="auto"/>
          </w:tcPr>
          <w:p w14:paraId="65D1832D" w14:textId="57AC2A6F" w:rsidR="009E12F6" w:rsidRPr="000F3680" w:rsidRDefault="009E12F6" w:rsidP="00243AF3">
            <w:pPr>
              <w:adjustRightInd w:val="0"/>
              <w:snapToGrid w:val="0"/>
              <w:spacing w:line="300" w:lineRule="exact"/>
              <w:rPr>
                <w:rFonts w:ascii="標楷體" w:eastAsia="標楷體" w:hAnsi="標楷體"/>
                <w:sz w:val="20"/>
                <w:szCs w:val="20"/>
              </w:rPr>
            </w:pPr>
          </w:p>
        </w:tc>
        <w:tc>
          <w:tcPr>
            <w:tcW w:w="420" w:type="dxa"/>
            <w:shd w:val="clear" w:color="auto" w:fill="auto"/>
          </w:tcPr>
          <w:p w14:paraId="31A24824" w14:textId="77777777" w:rsidR="009E12F6" w:rsidRPr="000F3680" w:rsidRDefault="009E12F6" w:rsidP="00243AF3">
            <w:pPr>
              <w:adjustRightInd w:val="0"/>
              <w:snapToGrid w:val="0"/>
              <w:spacing w:line="300" w:lineRule="exact"/>
              <w:rPr>
                <w:rFonts w:ascii="標楷體" w:eastAsia="標楷體" w:hAnsi="標楷體"/>
                <w:sz w:val="16"/>
                <w:szCs w:val="16"/>
              </w:rPr>
            </w:pPr>
            <w:r w:rsidRPr="000F3680">
              <w:rPr>
                <w:rFonts w:ascii="標楷體" w:eastAsia="標楷體" w:hAnsi="標楷體" w:hint="eastAsia"/>
                <w:sz w:val="16"/>
                <w:szCs w:val="16"/>
              </w:rPr>
              <w:t>17</w:t>
            </w:r>
          </w:p>
        </w:tc>
        <w:tc>
          <w:tcPr>
            <w:tcW w:w="420" w:type="dxa"/>
            <w:shd w:val="clear" w:color="auto" w:fill="auto"/>
          </w:tcPr>
          <w:p w14:paraId="39B64B0B" w14:textId="77777777" w:rsidR="009E12F6" w:rsidRDefault="009E12F6" w:rsidP="00243AF3">
            <w:pPr>
              <w:adjustRightInd w:val="0"/>
              <w:snapToGrid w:val="0"/>
              <w:spacing w:line="300" w:lineRule="exact"/>
            </w:pPr>
            <w:r w:rsidRPr="000F3680">
              <w:rPr>
                <w:rFonts w:ascii="標楷體" w:eastAsia="標楷體" w:hAnsi="標楷體" w:hint="eastAsia"/>
                <w:sz w:val="20"/>
                <w:szCs w:val="20"/>
              </w:rPr>
              <w:t>□</w:t>
            </w:r>
          </w:p>
        </w:tc>
        <w:tc>
          <w:tcPr>
            <w:tcW w:w="420" w:type="dxa"/>
            <w:shd w:val="clear" w:color="auto" w:fill="auto"/>
          </w:tcPr>
          <w:p w14:paraId="2169C728" w14:textId="77777777" w:rsidR="009E12F6" w:rsidRDefault="009E12F6" w:rsidP="00243AF3">
            <w:pPr>
              <w:adjustRightInd w:val="0"/>
              <w:snapToGrid w:val="0"/>
              <w:spacing w:line="300" w:lineRule="exact"/>
            </w:pPr>
            <w:r w:rsidRPr="000F3680">
              <w:rPr>
                <w:rFonts w:ascii="標楷體" w:eastAsia="標楷體" w:hAnsi="標楷體" w:hint="eastAsia"/>
                <w:sz w:val="20"/>
                <w:szCs w:val="20"/>
              </w:rPr>
              <w:t>□</w:t>
            </w:r>
          </w:p>
        </w:tc>
        <w:tc>
          <w:tcPr>
            <w:tcW w:w="720" w:type="dxa"/>
            <w:shd w:val="clear" w:color="auto" w:fill="auto"/>
          </w:tcPr>
          <w:p w14:paraId="7209FB0E" w14:textId="77777777" w:rsidR="009E12F6" w:rsidRPr="000F3680" w:rsidRDefault="009E12F6" w:rsidP="00243AF3">
            <w:pPr>
              <w:adjustRightInd w:val="0"/>
              <w:snapToGrid w:val="0"/>
              <w:spacing w:line="300" w:lineRule="exact"/>
              <w:rPr>
                <w:rFonts w:ascii="標楷體" w:eastAsia="標楷體" w:hAnsi="標楷體"/>
                <w:sz w:val="20"/>
                <w:szCs w:val="20"/>
              </w:rPr>
            </w:pPr>
          </w:p>
        </w:tc>
        <w:tc>
          <w:tcPr>
            <w:tcW w:w="3240" w:type="dxa"/>
            <w:shd w:val="clear" w:color="auto" w:fill="auto"/>
          </w:tcPr>
          <w:p w14:paraId="03F14AC4" w14:textId="77777777" w:rsidR="009E12F6" w:rsidRPr="000F3680" w:rsidRDefault="009E12F6" w:rsidP="00243AF3">
            <w:pPr>
              <w:adjustRightInd w:val="0"/>
              <w:snapToGrid w:val="0"/>
              <w:spacing w:line="300" w:lineRule="exact"/>
              <w:rPr>
                <w:rFonts w:ascii="標楷體" w:eastAsia="標楷體" w:hAnsi="標楷體"/>
                <w:sz w:val="20"/>
                <w:szCs w:val="20"/>
              </w:rPr>
            </w:pPr>
          </w:p>
        </w:tc>
      </w:tr>
      <w:tr w:rsidR="009E12F6" w:rsidRPr="000F3680" w14:paraId="74970425" w14:textId="77777777" w:rsidTr="009E12F6">
        <w:trPr>
          <w:trHeight w:val="375"/>
        </w:trPr>
        <w:tc>
          <w:tcPr>
            <w:tcW w:w="414" w:type="dxa"/>
            <w:shd w:val="clear" w:color="auto" w:fill="auto"/>
            <w:vAlign w:val="center"/>
          </w:tcPr>
          <w:p w14:paraId="28EE975E" w14:textId="77777777" w:rsidR="009E12F6" w:rsidRPr="000F3680" w:rsidRDefault="009E12F6" w:rsidP="00243AF3">
            <w:pPr>
              <w:adjustRightInd w:val="0"/>
              <w:snapToGrid w:val="0"/>
              <w:spacing w:line="300" w:lineRule="exact"/>
              <w:jc w:val="center"/>
              <w:rPr>
                <w:rFonts w:ascii="標楷體" w:eastAsia="標楷體" w:hAnsi="標楷體"/>
                <w:sz w:val="16"/>
                <w:szCs w:val="16"/>
              </w:rPr>
            </w:pPr>
            <w:r w:rsidRPr="000F3680">
              <w:rPr>
                <w:rFonts w:ascii="標楷體" w:eastAsia="標楷體" w:hAnsi="標楷體" w:hint="eastAsia"/>
                <w:sz w:val="16"/>
                <w:szCs w:val="16"/>
              </w:rPr>
              <w:t>5</w:t>
            </w:r>
          </w:p>
        </w:tc>
        <w:tc>
          <w:tcPr>
            <w:tcW w:w="414" w:type="dxa"/>
            <w:shd w:val="clear" w:color="auto" w:fill="auto"/>
          </w:tcPr>
          <w:p w14:paraId="6431CBBC" w14:textId="77777777" w:rsidR="009E12F6" w:rsidRDefault="009E12F6" w:rsidP="00243AF3">
            <w:pPr>
              <w:adjustRightInd w:val="0"/>
              <w:snapToGrid w:val="0"/>
              <w:spacing w:line="300" w:lineRule="exact"/>
            </w:pPr>
            <w:r w:rsidRPr="000F3680">
              <w:rPr>
                <w:rFonts w:ascii="標楷體" w:eastAsia="標楷體" w:hAnsi="標楷體" w:hint="eastAsia"/>
                <w:sz w:val="20"/>
                <w:szCs w:val="20"/>
              </w:rPr>
              <w:t>□</w:t>
            </w:r>
          </w:p>
        </w:tc>
        <w:tc>
          <w:tcPr>
            <w:tcW w:w="414" w:type="dxa"/>
            <w:shd w:val="clear" w:color="auto" w:fill="auto"/>
          </w:tcPr>
          <w:p w14:paraId="6561DC49" w14:textId="77777777" w:rsidR="009E12F6" w:rsidRDefault="009E12F6" w:rsidP="00243AF3">
            <w:pPr>
              <w:adjustRightInd w:val="0"/>
              <w:snapToGrid w:val="0"/>
              <w:spacing w:line="300" w:lineRule="exact"/>
            </w:pPr>
            <w:r w:rsidRPr="000F3680">
              <w:rPr>
                <w:rFonts w:ascii="標楷體" w:eastAsia="標楷體" w:hAnsi="標楷體" w:hint="eastAsia"/>
                <w:sz w:val="20"/>
                <w:szCs w:val="20"/>
              </w:rPr>
              <w:t>□</w:t>
            </w:r>
          </w:p>
        </w:tc>
        <w:tc>
          <w:tcPr>
            <w:tcW w:w="720" w:type="dxa"/>
            <w:shd w:val="clear" w:color="auto" w:fill="auto"/>
          </w:tcPr>
          <w:p w14:paraId="764CD96C" w14:textId="77777777" w:rsidR="009E12F6" w:rsidRPr="000F3680" w:rsidRDefault="009E12F6" w:rsidP="00243AF3">
            <w:pPr>
              <w:adjustRightInd w:val="0"/>
              <w:snapToGrid w:val="0"/>
              <w:spacing w:line="300" w:lineRule="exact"/>
              <w:rPr>
                <w:rFonts w:ascii="標楷體" w:eastAsia="標楷體" w:hAnsi="標楷體"/>
                <w:sz w:val="20"/>
                <w:szCs w:val="20"/>
              </w:rPr>
            </w:pPr>
          </w:p>
        </w:tc>
        <w:tc>
          <w:tcPr>
            <w:tcW w:w="1921" w:type="dxa"/>
            <w:shd w:val="clear" w:color="auto" w:fill="auto"/>
          </w:tcPr>
          <w:p w14:paraId="55849DD5" w14:textId="77777777" w:rsidR="009E12F6" w:rsidRPr="000F3680" w:rsidRDefault="009E12F6" w:rsidP="00243AF3">
            <w:pPr>
              <w:adjustRightInd w:val="0"/>
              <w:snapToGrid w:val="0"/>
              <w:spacing w:line="300" w:lineRule="exact"/>
              <w:rPr>
                <w:rFonts w:ascii="標楷體" w:eastAsia="標楷體" w:hAnsi="標楷體"/>
                <w:sz w:val="20"/>
                <w:szCs w:val="20"/>
              </w:rPr>
            </w:pPr>
          </w:p>
        </w:tc>
        <w:tc>
          <w:tcPr>
            <w:tcW w:w="905" w:type="dxa"/>
            <w:shd w:val="clear" w:color="auto" w:fill="auto"/>
          </w:tcPr>
          <w:p w14:paraId="7D3DFC91" w14:textId="749A10D4" w:rsidR="009E12F6" w:rsidRPr="000F3680" w:rsidRDefault="009E12F6" w:rsidP="00243AF3">
            <w:pPr>
              <w:adjustRightInd w:val="0"/>
              <w:snapToGrid w:val="0"/>
              <w:spacing w:line="300" w:lineRule="exact"/>
              <w:rPr>
                <w:rFonts w:ascii="標楷體" w:eastAsia="標楷體" w:hAnsi="標楷體"/>
                <w:sz w:val="20"/>
                <w:szCs w:val="20"/>
              </w:rPr>
            </w:pPr>
          </w:p>
        </w:tc>
        <w:tc>
          <w:tcPr>
            <w:tcW w:w="420" w:type="dxa"/>
            <w:shd w:val="clear" w:color="auto" w:fill="auto"/>
          </w:tcPr>
          <w:p w14:paraId="4E0F3C16" w14:textId="77777777" w:rsidR="009E12F6" w:rsidRPr="000F3680" w:rsidRDefault="009E12F6" w:rsidP="00243AF3">
            <w:pPr>
              <w:adjustRightInd w:val="0"/>
              <w:snapToGrid w:val="0"/>
              <w:spacing w:line="300" w:lineRule="exact"/>
              <w:rPr>
                <w:rFonts w:ascii="標楷體" w:eastAsia="標楷體" w:hAnsi="標楷體"/>
                <w:sz w:val="16"/>
                <w:szCs w:val="16"/>
              </w:rPr>
            </w:pPr>
            <w:r w:rsidRPr="000F3680">
              <w:rPr>
                <w:rFonts w:ascii="標楷體" w:eastAsia="標楷體" w:hAnsi="標楷體" w:hint="eastAsia"/>
                <w:sz w:val="16"/>
                <w:szCs w:val="16"/>
              </w:rPr>
              <w:t>18</w:t>
            </w:r>
          </w:p>
        </w:tc>
        <w:tc>
          <w:tcPr>
            <w:tcW w:w="420" w:type="dxa"/>
            <w:shd w:val="clear" w:color="auto" w:fill="auto"/>
          </w:tcPr>
          <w:p w14:paraId="39810A1C" w14:textId="77777777" w:rsidR="009E12F6" w:rsidRDefault="009E12F6" w:rsidP="00243AF3">
            <w:pPr>
              <w:adjustRightInd w:val="0"/>
              <w:snapToGrid w:val="0"/>
              <w:spacing w:line="300" w:lineRule="exact"/>
            </w:pPr>
            <w:r w:rsidRPr="000F3680">
              <w:rPr>
                <w:rFonts w:ascii="標楷體" w:eastAsia="標楷體" w:hAnsi="標楷體" w:hint="eastAsia"/>
                <w:sz w:val="20"/>
                <w:szCs w:val="20"/>
              </w:rPr>
              <w:t>□</w:t>
            </w:r>
          </w:p>
        </w:tc>
        <w:tc>
          <w:tcPr>
            <w:tcW w:w="420" w:type="dxa"/>
            <w:shd w:val="clear" w:color="auto" w:fill="auto"/>
          </w:tcPr>
          <w:p w14:paraId="266DA027" w14:textId="77777777" w:rsidR="009E12F6" w:rsidRDefault="009E12F6" w:rsidP="00243AF3">
            <w:pPr>
              <w:adjustRightInd w:val="0"/>
              <w:snapToGrid w:val="0"/>
              <w:spacing w:line="300" w:lineRule="exact"/>
            </w:pPr>
            <w:r w:rsidRPr="000F3680">
              <w:rPr>
                <w:rFonts w:ascii="標楷體" w:eastAsia="標楷體" w:hAnsi="標楷體" w:hint="eastAsia"/>
                <w:sz w:val="20"/>
                <w:szCs w:val="20"/>
              </w:rPr>
              <w:t>□</w:t>
            </w:r>
          </w:p>
        </w:tc>
        <w:tc>
          <w:tcPr>
            <w:tcW w:w="720" w:type="dxa"/>
            <w:shd w:val="clear" w:color="auto" w:fill="auto"/>
          </w:tcPr>
          <w:p w14:paraId="56A5B2B0" w14:textId="77777777" w:rsidR="009E12F6" w:rsidRPr="000F3680" w:rsidRDefault="009E12F6" w:rsidP="00243AF3">
            <w:pPr>
              <w:adjustRightInd w:val="0"/>
              <w:snapToGrid w:val="0"/>
              <w:spacing w:line="300" w:lineRule="exact"/>
              <w:rPr>
                <w:rFonts w:ascii="標楷體" w:eastAsia="標楷體" w:hAnsi="標楷體"/>
                <w:sz w:val="20"/>
                <w:szCs w:val="20"/>
              </w:rPr>
            </w:pPr>
          </w:p>
        </w:tc>
        <w:tc>
          <w:tcPr>
            <w:tcW w:w="3240" w:type="dxa"/>
            <w:shd w:val="clear" w:color="auto" w:fill="auto"/>
          </w:tcPr>
          <w:p w14:paraId="2DC4DE75" w14:textId="77777777" w:rsidR="009E12F6" w:rsidRPr="000F3680" w:rsidRDefault="009E12F6" w:rsidP="00243AF3">
            <w:pPr>
              <w:adjustRightInd w:val="0"/>
              <w:snapToGrid w:val="0"/>
              <w:spacing w:line="300" w:lineRule="exact"/>
              <w:rPr>
                <w:rFonts w:ascii="標楷體" w:eastAsia="標楷體" w:hAnsi="標楷體"/>
                <w:sz w:val="20"/>
                <w:szCs w:val="20"/>
              </w:rPr>
            </w:pPr>
          </w:p>
        </w:tc>
      </w:tr>
      <w:tr w:rsidR="0016757E" w:rsidRPr="000F3680" w14:paraId="638159B4" w14:textId="77777777" w:rsidTr="00463894">
        <w:trPr>
          <w:trHeight w:val="645"/>
        </w:trPr>
        <w:tc>
          <w:tcPr>
            <w:tcW w:w="10008" w:type="dxa"/>
            <w:gridSpan w:val="11"/>
            <w:shd w:val="clear" w:color="auto" w:fill="auto"/>
            <w:vAlign w:val="center"/>
          </w:tcPr>
          <w:p w14:paraId="6086F0E2" w14:textId="77777777" w:rsidR="008A44D0" w:rsidRPr="000F3680" w:rsidRDefault="008A44D0" w:rsidP="00463894">
            <w:pPr>
              <w:adjustRightInd w:val="0"/>
              <w:snapToGrid w:val="0"/>
              <w:spacing w:line="280" w:lineRule="exact"/>
              <w:jc w:val="center"/>
              <w:rPr>
                <w:rFonts w:ascii="標楷體" w:eastAsia="標楷體" w:hAnsi="標楷體"/>
              </w:rPr>
            </w:pPr>
            <w:r w:rsidRPr="000F3680">
              <w:rPr>
                <w:rFonts w:ascii="標楷體" w:eastAsia="標楷體" w:hAnsi="標楷體" w:hint="eastAsia"/>
              </w:rPr>
              <w:t>申請上列啟用</w:t>
            </w:r>
            <w:r w:rsidRPr="000F3680">
              <w:rPr>
                <w:rFonts w:ascii="標楷體" w:eastAsia="標楷體" w:hAnsi="標楷體" w:hint="eastAsia"/>
                <w:u w:val="single"/>
              </w:rPr>
              <w:t xml:space="preserve">　　　</w:t>
            </w:r>
            <w:proofErr w:type="gramStart"/>
            <w:r w:rsidRPr="000F3680">
              <w:rPr>
                <w:rFonts w:ascii="標楷體" w:eastAsia="標楷體" w:hAnsi="標楷體" w:hint="eastAsia"/>
              </w:rPr>
              <w:t>個</w:t>
            </w:r>
            <w:proofErr w:type="gramEnd"/>
            <w:r w:rsidRPr="000F3680">
              <w:rPr>
                <w:rFonts w:ascii="標楷體" w:eastAsia="標楷體" w:hAnsi="標楷體" w:hint="eastAsia"/>
              </w:rPr>
              <w:t>帳號，註銷</w:t>
            </w:r>
            <w:r w:rsidRPr="000F3680">
              <w:rPr>
                <w:rFonts w:ascii="標楷體" w:eastAsia="標楷體" w:hAnsi="標楷體" w:hint="eastAsia"/>
                <w:u w:val="single"/>
              </w:rPr>
              <w:t xml:space="preserve">　　　</w:t>
            </w:r>
            <w:proofErr w:type="gramStart"/>
            <w:r w:rsidRPr="000F3680">
              <w:rPr>
                <w:rFonts w:ascii="標楷體" w:eastAsia="標楷體" w:hAnsi="標楷體" w:hint="eastAsia"/>
              </w:rPr>
              <w:t>個</w:t>
            </w:r>
            <w:proofErr w:type="gramEnd"/>
            <w:r w:rsidRPr="000F3680">
              <w:rPr>
                <w:rFonts w:ascii="標楷體" w:eastAsia="標楷體" w:hAnsi="標楷體" w:hint="eastAsia"/>
              </w:rPr>
              <w:t>帳號</w:t>
            </w:r>
          </w:p>
          <w:p w14:paraId="33D3E83E" w14:textId="77777777" w:rsidR="0016757E" w:rsidRPr="000F3680" w:rsidRDefault="008A44D0" w:rsidP="00463894">
            <w:pPr>
              <w:adjustRightInd w:val="0"/>
              <w:snapToGrid w:val="0"/>
              <w:spacing w:line="280" w:lineRule="exact"/>
              <w:jc w:val="center"/>
              <w:rPr>
                <w:rFonts w:ascii="標楷體" w:eastAsia="標楷體" w:hAnsi="標楷體"/>
              </w:rPr>
            </w:pPr>
            <w:r w:rsidRPr="000F3680">
              <w:rPr>
                <w:rFonts w:ascii="標楷體" w:eastAsia="標楷體" w:hAnsi="標楷體" w:hint="eastAsia"/>
                <w:sz w:val="20"/>
                <w:szCs w:val="20"/>
              </w:rPr>
              <w:t>【每一轉出帳戶(SSL及晶片金融卡約定轉帳併計)至多可設定二十五戶轉入帳戶】</w:t>
            </w:r>
          </w:p>
        </w:tc>
      </w:tr>
    </w:tbl>
    <w:p w14:paraId="745B3DA8" w14:textId="77777777" w:rsidR="00EE0A29" w:rsidRDefault="00D14E5E" w:rsidP="00243AF3">
      <w:pPr>
        <w:adjustRightInd w:val="0"/>
        <w:snapToGrid w:val="0"/>
        <w:spacing w:line="300" w:lineRule="exact"/>
        <w:ind w:leftChars="200" w:left="960" w:hangingChars="200" w:hanging="480"/>
        <w:rPr>
          <w:rFonts w:ascii="標楷體" w:eastAsia="標楷體" w:hAnsi="標楷體"/>
          <w:sz w:val="20"/>
          <w:szCs w:val="20"/>
        </w:rPr>
      </w:pPr>
      <w:r>
        <w:rPr>
          <w:rFonts w:ascii="標楷體" w:eastAsia="標楷體" w:hAnsi="標楷體" w:hint="eastAsia"/>
        </w:rPr>
        <w:t>(四)</w:t>
      </w:r>
      <w:r w:rsidRPr="00D14E5E">
        <w:rPr>
          <w:rFonts w:ascii="標楷體" w:eastAsia="標楷體" w:hAnsi="標楷體" w:hint="eastAsia"/>
        </w:rPr>
        <w:t xml:space="preserve"> </w:t>
      </w:r>
      <w:r>
        <w:rPr>
          <w:rFonts w:ascii="標楷體" w:eastAsia="標楷體" w:hAnsi="標楷體" w:hint="eastAsia"/>
        </w:rPr>
        <w:t>□</w:t>
      </w:r>
      <w:r w:rsidRPr="00764013">
        <w:rPr>
          <w:rFonts w:ascii="標楷體" w:eastAsia="標楷體" w:hAnsi="標楷體" w:hint="eastAsia"/>
        </w:rPr>
        <w:t>轉</w:t>
      </w:r>
      <w:proofErr w:type="gramStart"/>
      <w:r w:rsidRPr="00764013">
        <w:rPr>
          <w:rFonts w:ascii="標楷體" w:eastAsia="標楷體" w:hAnsi="標楷體" w:hint="eastAsia"/>
        </w:rPr>
        <w:t>出帳</w:t>
      </w:r>
      <w:proofErr w:type="gramEnd"/>
      <w:r w:rsidRPr="00764013">
        <w:rPr>
          <w:rFonts w:ascii="標楷體" w:eastAsia="標楷體" w:hAnsi="標楷體" w:hint="eastAsia"/>
        </w:rPr>
        <w:t>號限額申請</w:t>
      </w:r>
      <w:r w:rsidRPr="00A60252">
        <w:rPr>
          <w:rFonts w:ascii="標楷體" w:eastAsia="標楷體" w:hAnsi="標楷體" w:hint="eastAsia"/>
          <w:sz w:val="20"/>
          <w:szCs w:val="20"/>
        </w:rPr>
        <w:t>【F4</w:t>
      </w:r>
      <w:r>
        <w:rPr>
          <w:rFonts w:ascii="標楷體" w:eastAsia="標楷體" w:hAnsi="標楷體" w:hint="eastAsia"/>
          <w:sz w:val="20"/>
          <w:szCs w:val="20"/>
        </w:rPr>
        <w:t>7</w:t>
      </w:r>
      <w:r w:rsidRPr="00A60252">
        <w:rPr>
          <w:rFonts w:ascii="標楷體" w:eastAsia="標楷體" w:hAnsi="標楷體" w:hint="eastAsia"/>
          <w:sz w:val="20"/>
          <w:szCs w:val="20"/>
        </w:rPr>
        <w:t>00交易】</w:t>
      </w:r>
      <w:r w:rsidR="00EE0A29">
        <w:rPr>
          <w:rFonts w:ascii="標楷體" w:eastAsia="標楷體" w:hAnsi="標楷體" w:hint="eastAsia"/>
          <w:sz w:val="20"/>
          <w:szCs w:val="20"/>
        </w:rPr>
        <w:t>(本項未約定者其限額依本會轉帳服務金額限制)</w:t>
      </w:r>
    </w:p>
    <w:tbl>
      <w:tblPr>
        <w:tblpPr w:leftFromText="180" w:rightFromText="180" w:vertAnchor="text" w:horzAnchor="page" w:tblpX="1284" w:tblpY="2"/>
        <w:tblW w:w="0" w:type="auto"/>
        <w:tblBorders>
          <w:right w:val="single" w:sz="4" w:space="0" w:color="auto"/>
          <w:insideH w:val="single" w:sz="4" w:space="0" w:color="auto"/>
          <w:insideV w:val="single" w:sz="4" w:space="0" w:color="auto"/>
        </w:tblBorders>
        <w:tblLook w:val="01E0" w:firstRow="1" w:lastRow="1" w:firstColumn="1" w:lastColumn="1" w:noHBand="0" w:noVBand="0"/>
      </w:tblPr>
      <w:tblGrid>
        <w:gridCol w:w="1951"/>
        <w:gridCol w:w="282"/>
        <w:gridCol w:w="283"/>
        <w:gridCol w:w="283"/>
        <w:gridCol w:w="283"/>
        <w:gridCol w:w="283"/>
        <w:gridCol w:w="283"/>
        <w:gridCol w:w="283"/>
        <w:gridCol w:w="282"/>
        <w:gridCol w:w="283"/>
        <w:gridCol w:w="283"/>
        <w:gridCol w:w="283"/>
        <w:gridCol w:w="283"/>
        <w:gridCol w:w="283"/>
        <w:gridCol w:w="283"/>
      </w:tblGrid>
      <w:tr w:rsidR="001676F9" w:rsidRPr="000F3680" w14:paraId="7833D730" w14:textId="77777777" w:rsidTr="000A67BA">
        <w:tc>
          <w:tcPr>
            <w:tcW w:w="1951" w:type="dxa"/>
            <w:shd w:val="clear" w:color="auto" w:fill="auto"/>
          </w:tcPr>
          <w:p w14:paraId="6B594C1E" w14:textId="77777777" w:rsidR="001676F9" w:rsidRPr="000F3680" w:rsidRDefault="001676F9" w:rsidP="00243AF3">
            <w:pPr>
              <w:adjustRightInd w:val="0"/>
              <w:snapToGrid w:val="0"/>
              <w:spacing w:line="300" w:lineRule="exact"/>
              <w:ind w:firstLineChars="236" w:firstLine="566"/>
              <w:rPr>
                <w:rFonts w:ascii="標楷體" w:eastAsia="標楷體" w:hAnsi="標楷體"/>
              </w:rPr>
            </w:pPr>
            <w:r w:rsidRPr="000F3680">
              <w:rPr>
                <w:rFonts w:ascii="標楷體" w:eastAsia="標楷體" w:hAnsi="標楷體" w:hint="eastAsia"/>
              </w:rPr>
              <w:t>轉</w:t>
            </w:r>
            <w:proofErr w:type="gramStart"/>
            <w:r w:rsidRPr="000F3680">
              <w:rPr>
                <w:rFonts w:ascii="標楷體" w:eastAsia="標楷體" w:hAnsi="標楷體" w:hint="eastAsia"/>
              </w:rPr>
              <w:t>出帳</w:t>
            </w:r>
            <w:proofErr w:type="gramEnd"/>
            <w:r w:rsidRPr="000F3680">
              <w:rPr>
                <w:rFonts w:ascii="標楷體" w:eastAsia="標楷體" w:hAnsi="標楷體" w:hint="eastAsia"/>
              </w:rPr>
              <w:t>號：</w:t>
            </w:r>
          </w:p>
        </w:tc>
        <w:tc>
          <w:tcPr>
            <w:tcW w:w="282" w:type="dxa"/>
            <w:tcBorders>
              <w:top w:val="single" w:sz="4" w:space="0" w:color="auto"/>
              <w:bottom w:val="single" w:sz="4" w:space="0" w:color="auto"/>
            </w:tcBorders>
            <w:shd w:val="clear" w:color="auto" w:fill="auto"/>
          </w:tcPr>
          <w:p w14:paraId="5BC9FEED" w14:textId="77777777" w:rsidR="001676F9" w:rsidRPr="000F3680" w:rsidRDefault="001676F9"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6F45B6D1" w14:textId="77777777" w:rsidR="001676F9" w:rsidRPr="000F3680" w:rsidRDefault="001676F9"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60835F44" w14:textId="77777777" w:rsidR="001676F9" w:rsidRPr="000F3680" w:rsidRDefault="001676F9"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2AEAB0E9" w14:textId="77777777" w:rsidR="001676F9" w:rsidRPr="000F3680" w:rsidRDefault="001676F9"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0891A221" w14:textId="77777777" w:rsidR="001676F9" w:rsidRPr="000F3680" w:rsidRDefault="001676F9"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56058A67" w14:textId="77777777" w:rsidR="001676F9" w:rsidRPr="000F3680" w:rsidRDefault="001676F9"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2D9B7706" w14:textId="77777777" w:rsidR="001676F9" w:rsidRPr="000F3680" w:rsidRDefault="001676F9" w:rsidP="00243AF3">
            <w:pPr>
              <w:adjustRightInd w:val="0"/>
              <w:snapToGrid w:val="0"/>
              <w:spacing w:line="300" w:lineRule="exact"/>
              <w:rPr>
                <w:rFonts w:ascii="標楷體" w:eastAsia="標楷體" w:hAnsi="標楷體"/>
              </w:rPr>
            </w:pPr>
          </w:p>
        </w:tc>
        <w:tc>
          <w:tcPr>
            <w:tcW w:w="282" w:type="dxa"/>
            <w:tcBorders>
              <w:top w:val="single" w:sz="4" w:space="0" w:color="auto"/>
              <w:bottom w:val="single" w:sz="4" w:space="0" w:color="auto"/>
            </w:tcBorders>
            <w:shd w:val="clear" w:color="auto" w:fill="auto"/>
          </w:tcPr>
          <w:p w14:paraId="4031E058" w14:textId="77777777" w:rsidR="001676F9" w:rsidRPr="000F3680" w:rsidRDefault="001676F9"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54786E87" w14:textId="77777777" w:rsidR="001676F9" w:rsidRPr="000F3680" w:rsidRDefault="001676F9"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2B3513BA" w14:textId="77777777" w:rsidR="001676F9" w:rsidRPr="000F3680" w:rsidRDefault="001676F9"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2E428284" w14:textId="77777777" w:rsidR="001676F9" w:rsidRPr="000F3680" w:rsidRDefault="001676F9"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4895C16B" w14:textId="77777777" w:rsidR="001676F9" w:rsidRPr="000F3680" w:rsidRDefault="001676F9"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3429F9F1" w14:textId="77777777" w:rsidR="001676F9" w:rsidRPr="000F3680" w:rsidRDefault="001676F9" w:rsidP="00243AF3">
            <w:pPr>
              <w:adjustRightInd w:val="0"/>
              <w:snapToGrid w:val="0"/>
              <w:spacing w:line="300" w:lineRule="exact"/>
              <w:rPr>
                <w:rFonts w:ascii="標楷體" w:eastAsia="標楷體" w:hAnsi="標楷體"/>
              </w:rPr>
            </w:pPr>
          </w:p>
        </w:tc>
        <w:tc>
          <w:tcPr>
            <w:tcW w:w="283" w:type="dxa"/>
            <w:tcBorders>
              <w:top w:val="single" w:sz="4" w:space="0" w:color="auto"/>
              <w:bottom w:val="single" w:sz="4" w:space="0" w:color="auto"/>
            </w:tcBorders>
            <w:shd w:val="clear" w:color="auto" w:fill="auto"/>
          </w:tcPr>
          <w:p w14:paraId="496664BF" w14:textId="77777777" w:rsidR="001676F9" w:rsidRPr="000F3680" w:rsidRDefault="001676F9" w:rsidP="00243AF3">
            <w:pPr>
              <w:adjustRightInd w:val="0"/>
              <w:snapToGrid w:val="0"/>
              <w:spacing w:line="300" w:lineRule="exact"/>
              <w:rPr>
                <w:rFonts w:ascii="標楷體" w:eastAsia="標楷體" w:hAnsi="標楷體"/>
              </w:rPr>
            </w:pPr>
          </w:p>
        </w:tc>
      </w:tr>
    </w:tbl>
    <w:p w14:paraId="77D34A8A" w14:textId="77777777" w:rsidR="001676F9" w:rsidRDefault="001676F9" w:rsidP="00243AF3">
      <w:pPr>
        <w:adjustRightInd w:val="0"/>
        <w:snapToGrid w:val="0"/>
        <w:spacing w:afterLines="50" w:after="180" w:line="300" w:lineRule="exact"/>
        <w:ind w:leftChars="200" w:left="960" w:hangingChars="200" w:hanging="480"/>
        <w:rPr>
          <w:rFonts w:ascii="標楷體" w:eastAsia="標楷體" w:hAnsi="標楷體"/>
          <w:sz w:val="20"/>
          <w:szCs w:val="20"/>
        </w:rPr>
      </w:pPr>
      <w:r>
        <w:rPr>
          <w:rFonts w:ascii="標楷體" w:eastAsia="標楷體" w:hAnsi="標楷體" w:hint="eastAsia"/>
        </w:rPr>
        <w:t>之約定轉</w:t>
      </w:r>
      <w:r w:rsidR="000A67BA">
        <w:rPr>
          <w:rFonts w:ascii="標楷體" w:eastAsia="標楷體" w:hAnsi="標楷體" w:hint="eastAsia"/>
        </w:rPr>
        <w:t>出限額</w:t>
      </w:r>
      <w:r>
        <w:rPr>
          <w:rFonts w:ascii="標楷體" w:eastAsia="標楷體" w:hAnsi="標楷體" w:hint="eastAsia"/>
        </w:rPr>
        <w:t>如下：</w:t>
      </w:r>
    </w:p>
    <w:p w14:paraId="7FDF84F1" w14:textId="77777777" w:rsidR="003C5067" w:rsidRDefault="001676F9" w:rsidP="00243AF3">
      <w:pPr>
        <w:adjustRightInd w:val="0"/>
        <w:snapToGrid w:val="0"/>
        <w:spacing w:line="300" w:lineRule="exact"/>
        <w:ind w:leftChars="200" w:left="880" w:hangingChars="200" w:hanging="400"/>
        <w:rPr>
          <w:rFonts w:ascii="標楷體" w:eastAsia="標楷體" w:hAnsi="標楷體"/>
          <w:sz w:val="20"/>
          <w:szCs w:val="20"/>
        </w:rPr>
      </w:pPr>
      <w:r>
        <w:rPr>
          <w:rFonts w:ascii="標楷體" w:eastAsia="標楷體" w:hAnsi="標楷體" w:hint="eastAsia"/>
          <w:sz w:val="20"/>
          <w:szCs w:val="20"/>
        </w:rPr>
        <w:t xml:space="preserve">  </w:t>
      </w:r>
      <w:r w:rsidR="003C5067">
        <w:rPr>
          <w:rFonts w:ascii="標楷體" w:eastAsia="標楷體" w:hAnsi="標楷體" w:hint="eastAsia"/>
          <w:sz w:val="20"/>
          <w:szCs w:val="20"/>
        </w:rPr>
        <w:t xml:space="preserve"> </w:t>
      </w:r>
      <w:r w:rsidR="00243AF3">
        <w:rPr>
          <w:rFonts w:ascii="標楷體" w:eastAsia="標楷體" w:hAnsi="標楷體" w:hint="eastAsia"/>
          <w:sz w:val="20"/>
          <w:szCs w:val="20"/>
        </w:rPr>
        <w:t xml:space="preserve">             </w:t>
      </w:r>
      <w:r w:rsidR="003C5067">
        <w:rPr>
          <w:rFonts w:ascii="標楷體" w:eastAsia="標楷體" w:hAnsi="標楷體" w:hint="eastAsia"/>
          <w:sz w:val="20"/>
          <w:szCs w:val="20"/>
        </w:rPr>
        <w:t xml:space="preserve">  </w:t>
      </w:r>
      <w:r w:rsidR="003C5067" w:rsidRPr="003C5067">
        <w:rPr>
          <w:rFonts w:ascii="標楷體" w:eastAsia="標楷體" w:hAnsi="標楷體" w:hint="eastAsia"/>
        </w:rPr>
        <w:t>單筆限額</w:t>
      </w:r>
      <w:r w:rsidR="000A67BA" w:rsidRPr="000F3680">
        <w:rPr>
          <w:rFonts w:ascii="標楷體" w:eastAsia="標楷體" w:hAnsi="標楷體" w:hint="eastAsia"/>
        </w:rPr>
        <w:t>：</w:t>
      </w:r>
      <w:r w:rsidR="003C5067">
        <w:rPr>
          <w:rFonts w:ascii="標楷體" w:eastAsia="標楷體" w:hAnsi="標楷體" w:hint="eastAsia"/>
        </w:rPr>
        <w:t xml:space="preserve"> </w:t>
      </w:r>
      <w:r w:rsidR="003C5067" w:rsidRPr="003C5067">
        <w:rPr>
          <w:rFonts w:ascii="標楷體" w:eastAsia="標楷體" w:hAnsi="標楷體" w:hint="eastAsia"/>
          <w:u w:val="single"/>
        </w:rPr>
        <w:t xml:space="preserve">             </w:t>
      </w:r>
      <w:r w:rsidR="003C5067" w:rsidRPr="003C5067">
        <w:rPr>
          <w:rFonts w:ascii="標楷體" w:eastAsia="標楷體" w:hAnsi="標楷體" w:hint="eastAsia"/>
        </w:rPr>
        <w:t xml:space="preserve"> 元，每日累計限額</w:t>
      </w:r>
      <w:r w:rsidR="000A67BA" w:rsidRPr="000F3680">
        <w:rPr>
          <w:rFonts w:ascii="標楷體" w:eastAsia="標楷體" w:hAnsi="標楷體" w:hint="eastAsia"/>
        </w:rPr>
        <w:t>：</w:t>
      </w:r>
      <w:r>
        <w:rPr>
          <w:rFonts w:ascii="標楷體" w:eastAsia="標楷體" w:hAnsi="標楷體" w:hint="eastAsia"/>
        </w:rPr>
        <w:t xml:space="preserve"> </w:t>
      </w:r>
      <w:r w:rsidRPr="003C5067">
        <w:rPr>
          <w:rFonts w:ascii="標楷體" w:eastAsia="標楷體" w:hAnsi="標楷體" w:hint="eastAsia"/>
          <w:u w:val="single"/>
        </w:rPr>
        <w:t xml:space="preserve">             </w:t>
      </w:r>
      <w:r w:rsidR="003C5067" w:rsidRPr="003C5067">
        <w:rPr>
          <w:rFonts w:ascii="標楷體" w:eastAsia="標楷體" w:hAnsi="標楷體" w:hint="eastAsia"/>
        </w:rPr>
        <w:t xml:space="preserve"> 元</w:t>
      </w:r>
    </w:p>
    <w:p w14:paraId="3CFC18A6" w14:textId="77777777" w:rsidR="00323310" w:rsidRDefault="0043368A" w:rsidP="00243AF3">
      <w:pPr>
        <w:adjustRightInd w:val="0"/>
        <w:snapToGrid w:val="0"/>
        <w:spacing w:line="300" w:lineRule="exact"/>
        <w:rPr>
          <w:rFonts w:ascii="標楷體" w:eastAsia="標楷體" w:hAnsi="標楷體"/>
        </w:rPr>
      </w:pPr>
      <w:r>
        <w:rPr>
          <w:rFonts w:ascii="標楷體" w:eastAsia="標楷體" w:hAnsi="標楷體" w:hint="eastAsia"/>
        </w:rPr>
        <w:t>三</w:t>
      </w:r>
      <w:r w:rsidR="00B276C1">
        <w:rPr>
          <w:rFonts w:ascii="標楷體" w:eastAsia="標楷體" w:hAnsi="標楷體" w:hint="eastAsia"/>
        </w:rPr>
        <w:t>、</w:t>
      </w:r>
      <w:r w:rsidR="000975FE">
        <w:rPr>
          <w:rFonts w:ascii="標楷體" w:eastAsia="標楷體" w:hAnsi="標楷體" w:hint="eastAsia"/>
          <w:b/>
        </w:rPr>
        <w:t>下列兩項請務必擇</w:t>
      </w:r>
      <w:proofErr w:type="gramStart"/>
      <w:r w:rsidR="000975FE">
        <w:rPr>
          <w:rFonts w:ascii="標楷體" w:eastAsia="標楷體" w:hAnsi="標楷體" w:hint="eastAsia"/>
          <w:b/>
        </w:rPr>
        <w:t>一</w:t>
      </w:r>
      <w:proofErr w:type="gramEnd"/>
      <w:r w:rsidR="000975FE">
        <w:rPr>
          <w:rFonts w:ascii="標楷體" w:eastAsia="標楷體" w:hAnsi="標楷體" w:hint="eastAsia"/>
          <w:b/>
        </w:rPr>
        <w:t>勾選：</w:t>
      </w:r>
    </w:p>
    <w:p w14:paraId="2E4A5EF7" w14:textId="77777777" w:rsidR="000975FE" w:rsidRDefault="000975FE" w:rsidP="00243AF3">
      <w:pPr>
        <w:adjustRightInd w:val="0"/>
        <w:snapToGrid w:val="0"/>
        <w:spacing w:line="300" w:lineRule="exact"/>
        <w:ind w:leftChars="200" w:left="720" w:hangingChars="100" w:hanging="240"/>
        <w:rPr>
          <w:rFonts w:ascii="標楷體" w:eastAsia="標楷體" w:hAnsi="標楷體"/>
          <w:b/>
        </w:rPr>
      </w:pPr>
      <w:r>
        <w:rPr>
          <w:rFonts w:ascii="標楷體" w:eastAsia="標楷體" w:hAnsi="標楷體" w:hint="eastAsia"/>
          <w:b/>
        </w:rPr>
        <w:t>□申請人已於簽訂本申請書及約定書時審閱所附契約全部內容。</w:t>
      </w:r>
    </w:p>
    <w:p w14:paraId="7629E838" w14:textId="77777777" w:rsidR="008A44D0" w:rsidRDefault="000975FE" w:rsidP="00243AF3">
      <w:pPr>
        <w:adjustRightInd w:val="0"/>
        <w:snapToGrid w:val="0"/>
        <w:spacing w:line="300" w:lineRule="exact"/>
        <w:ind w:leftChars="200" w:left="720" w:hangingChars="100" w:hanging="240"/>
        <w:rPr>
          <w:rFonts w:ascii="標楷體" w:eastAsia="標楷體" w:hAnsi="標楷體"/>
          <w:b/>
        </w:rPr>
      </w:pPr>
      <w:r>
        <w:rPr>
          <w:rFonts w:ascii="標楷體" w:eastAsia="標楷體" w:hAnsi="標楷體" w:hint="eastAsia"/>
          <w:b/>
        </w:rPr>
        <w:t>□</w:t>
      </w:r>
      <w:r w:rsidR="001725D0" w:rsidRPr="00787756">
        <w:rPr>
          <w:rFonts w:ascii="標楷體" w:eastAsia="標楷體" w:hAnsi="標楷體" w:hint="eastAsia"/>
          <w:b/>
        </w:rPr>
        <w:t>申請人</w:t>
      </w:r>
      <w:r w:rsidR="001725D0">
        <w:rPr>
          <w:rFonts w:ascii="標楷體" w:eastAsia="標楷體" w:hAnsi="標楷體" w:hint="eastAsia"/>
          <w:b/>
        </w:rPr>
        <w:t>聲明已於民國</w:t>
      </w:r>
      <w:r w:rsidR="001725D0" w:rsidRPr="00787756">
        <w:rPr>
          <w:rFonts w:ascii="標楷體" w:eastAsia="標楷體" w:hAnsi="標楷體" w:hint="eastAsia"/>
          <w:b/>
          <w:u w:val="single"/>
        </w:rPr>
        <w:t xml:space="preserve">　　　</w:t>
      </w:r>
      <w:r w:rsidR="001725D0">
        <w:rPr>
          <w:rFonts w:ascii="標楷體" w:eastAsia="標楷體" w:hAnsi="標楷體" w:hint="eastAsia"/>
          <w:b/>
        </w:rPr>
        <w:t>年</w:t>
      </w:r>
      <w:r w:rsidR="001725D0" w:rsidRPr="00787756">
        <w:rPr>
          <w:rFonts w:ascii="標楷體" w:eastAsia="標楷體" w:hAnsi="標楷體" w:hint="eastAsia"/>
          <w:b/>
          <w:u w:val="single"/>
        </w:rPr>
        <w:t xml:space="preserve">　　</w:t>
      </w:r>
      <w:r w:rsidR="001725D0">
        <w:rPr>
          <w:rFonts w:ascii="標楷體" w:eastAsia="標楷體" w:hAnsi="標楷體" w:hint="eastAsia"/>
          <w:b/>
        </w:rPr>
        <w:t>月</w:t>
      </w:r>
      <w:r w:rsidR="001725D0" w:rsidRPr="00787756">
        <w:rPr>
          <w:rFonts w:ascii="標楷體" w:eastAsia="標楷體" w:hAnsi="標楷體" w:hint="eastAsia"/>
          <w:b/>
          <w:u w:val="single"/>
        </w:rPr>
        <w:t xml:space="preserve">　　</w:t>
      </w:r>
      <w:r w:rsidR="001725D0">
        <w:rPr>
          <w:rFonts w:ascii="標楷體" w:eastAsia="標楷體" w:hAnsi="標楷體" w:hint="eastAsia"/>
          <w:b/>
        </w:rPr>
        <w:t>日事先攜回審閱</w:t>
      </w:r>
      <w:r w:rsidR="001725D0" w:rsidRPr="006C0D97">
        <w:rPr>
          <w:rFonts w:ascii="標楷體" w:eastAsia="標楷體" w:hAnsi="標楷體" w:hint="eastAsia"/>
          <w:b/>
          <w:color w:val="000000" w:themeColor="text1"/>
        </w:rPr>
        <w:t>(合理審閱期至少5日)</w:t>
      </w:r>
      <w:r w:rsidR="001725D0">
        <w:rPr>
          <w:rFonts w:ascii="標楷體" w:eastAsia="標楷體" w:hAnsi="標楷體" w:hint="eastAsia"/>
          <w:b/>
        </w:rPr>
        <w:t>本約定書(含約定條款)全部內容，且已充分</w:t>
      </w:r>
      <w:proofErr w:type="gramStart"/>
      <w:r w:rsidR="001725D0">
        <w:rPr>
          <w:rFonts w:ascii="標楷體" w:eastAsia="標楷體" w:hAnsi="標楷體" w:hint="eastAsia"/>
          <w:b/>
        </w:rPr>
        <w:t>暸</w:t>
      </w:r>
      <w:proofErr w:type="gramEnd"/>
      <w:r w:rsidR="001725D0">
        <w:rPr>
          <w:rFonts w:ascii="標楷體" w:eastAsia="標楷體" w:hAnsi="標楷體" w:hint="eastAsia"/>
          <w:b/>
        </w:rPr>
        <w:t>解並同意簽章於後。</w:t>
      </w:r>
    </w:p>
    <w:p w14:paraId="40BE98EA" w14:textId="1C1C665C" w:rsidR="00243AF3" w:rsidRPr="00243AF3" w:rsidRDefault="00AB322C" w:rsidP="00243AF3">
      <w:pPr>
        <w:adjustRightInd w:val="0"/>
        <w:snapToGrid w:val="0"/>
        <w:spacing w:line="300" w:lineRule="exact"/>
        <w:ind w:leftChars="200" w:left="720" w:hangingChars="100" w:hanging="240"/>
        <w:rPr>
          <w:rFonts w:ascii="標楷體" w:eastAsia="標楷體" w:hAnsi="標楷體"/>
          <w:b/>
        </w:rPr>
      </w:pPr>
      <w:r>
        <w:rPr>
          <w:rFonts w:ascii="標楷體" w:eastAsia="標楷體" w:hAnsi="標楷體" w:hint="eastAsia"/>
          <w:noProof/>
        </w:rPr>
        <mc:AlternateContent>
          <mc:Choice Requires="wps">
            <w:drawing>
              <wp:anchor distT="0" distB="0" distL="114300" distR="114300" simplePos="0" relativeHeight="251657728" behindDoc="0" locked="0" layoutInCell="1" allowOverlap="1" wp14:anchorId="67B34B6C" wp14:editId="090D617F">
                <wp:simplePos x="0" y="0"/>
                <wp:positionH relativeFrom="column">
                  <wp:posOffset>424815</wp:posOffset>
                </wp:positionH>
                <wp:positionV relativeFrom="paragraph">
                  <wp:posOffset>147955</wp:posOffset>
                </wp:positionV>
                <wp:extent cx="1530350" cy="1009650"/>
                <wp:effectExtent l="0" t="0" r="1270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009650"/>
                        </a:xfrm>
                        <a:prstGeom prst="rect">
                          <a:avLst/>
                        </a:prstGeom>
                        <a:solidFill>
                          <a:srgbClr val="FFFFFF"/>
                        </a:solidFill>
                        <a:ln w="9525">
                          <a:solidFill>
                            <a:srgbClr val="000000"/>
                          </a:solidFill>
                          <a:miter lim="800000"/>
                          <a:headEnd/>
                          <a:tailEnd/>
                        </a:ln>
                      </wps:spPr>
                      <wps:txbx>
                        <w:txbxContent>
                          <w:p w14:paraId="2AE2D351" w14:textId="77777777" w:rsidR="00157B5B" w:rsidRPr="00A86ED4" w:rsidRDefault="00157B5B" w:rsidP="001725D0">
                            <w:pPr>
                              <w:rPr>
                                <w:rFonts w:ascii="標楷體" w:eastAsia="標楷體" w:hAnsi="標楷體"/>
                              </w:rPr>
                            </w:pPr>
                            <w:r w:rsidRPr="00A86ED4">
                              <w:rPr>
                                <w:rFonts w:ascii="標楷體" w:eastAsia="標楷體" w:hAnsi="標楷體" w:hint="eastAsia"/>
                              </w:rPr>
                              <w:t>密碼單領取簽收：</w:t>
                            </w:r>
                          </w:p>
                          <w:p w14:paraId="5AD186BE" w14:textId="77777777" w:rsidR="00157B5B" w:rsidRDefault="00157B5B" w:rsidP="001725D0">
                            <w:pPr>
                              <w:rPr>
                                <w:rFonts w:ascii="標楷體" w:eastAsia="標楷體" w:hAnsi="標楷體"/>
                              </w:rPr>
                            </w:pPr>
                          </w:p>
                          <w:p w14:paraId="332B0955" w14:textId="77777777" w:rsidR="00243AF3" w:rsidRDefault="00243AF3" w:rsidP="001725D0">
                            <w:pPr>
                              <w:rPr>
                                <w:rFonts w:ascii="標楷體" w:eastAsia="標楷體" w:hAnsi="標楷體"/>
                              </w:rPr>
                            </w:pPr>
                          </w:p>
                          <w:p w14:paraId="1511C159" w14:textId="77777777" w:rsidR="00157B5B" w:rsidRPr="00A86ED4" w:rsidRDefault="00157B5B" w:rsidP="00243AF3">
                            <w:pP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請蓋原</w:t>
                            </w:r>
                            <w:proofErr w:type="gramEnd"/>
                            <w:r>
                              <w:rPr>
                                <w:rFonts w:ascii="標楷體" w:eastAsia="標楷體" w:hAnsi="標楷體" w:hint="eastAsia"/>
                              </w:rPr>
                              <w:t>留印鑑)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34B6C" id="_x0000_t202" coordsize="21600,21600" o:spt="202" path="m,l,21600r21600,l21600,xe">
                <v:stroke joinstyle="miter"/>
                <v:path gradientshapeok="t" o:connecttype="rect"/>
              </v:shapetype>
              <v:shape id="Text Box 3" o:spid="_x0000_s1026" type="#_x0000_t202" style="position:absolute;left:0;text-align:left;margin-left:33.45pt;margin-top:11.65pt;width:120.5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">
                <v:textbox>
                  <w:txbxContent>
                    <w:p w14:paraId="2AE2D351" w14:textId="77777777" w:rsidR="00157B5B" w:rsidRPr="00A86ED4" w:rsidRDefault="00157B5B" w:rsidP="001725D0">
                      <w:pPr>
                        <w:rPr>
                          <w:rFonts w:ascii="標楷體" w:eastAsia="標楷體" w:hAnsi="標楷體"/>
                        </w:rPr>
                      </w:pPr>
                      <w:r w:rsidRPr="00A86ED4">
                        <w:rPr>
                          <w:rFonts w:ascii="標楷體" w:eastAsia="標楷體" w:hAnsi="標楷體" w:hint="eastAsia"/>
                        </w:rPr>
                        <w:t>密碼單領取簽收：</w:t>
                      </w:r>
                    </w:p>
                    <w:p w14:paraId="5AD186BE" w14:textId="77777777" w:rsidR="00157B5B" w:rsidRDefault="00157B5B" w:rsidP="001725D0">
                      <w:pPr>
                        <w:rPr>
                          <w:rFonts w:ascii="標楷體" w:eastAsia="標楷體" w:hAnsi="標楷體"/>
                        </w:rPr>
                      </w:pPr>
                    </w:p>
                    <w:p w14:paraId="332B0955" w14:textId="77777777" w:rsidR="00243AF3" w:rsidRDefault="00243AF3" w:rsidP="001725D0">
                      <w:pPr>
                        <w:rPr>
                          <w:rFonts w:ascii="標楷體" w:eastAsia="標楷體" w:hAnsi="標楷體"/>
                        </w:rPr>
                      </w:pPr>
                    </w:p>
                    <w:p w14:paraId="1511C159" w14:textId="77777777" w:rsidR="00157B5B" w:rsidRPr="00A86ED4" w:rsidRDefault="00157B5B" w:rsidP="00243AF3">
                      <w:pP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請蓋原</w:t>
                      </w:r>
                      <w:proofErr w:type="gramEnd"/>
                      <w:r>
                        <w:rPr>
                          <w:rFonts w:ascii="標楷體" w:eastAsia="標楷體" w:hAnsi="標楷體" w:hint="eastAsia"/>
                        </w:rPr>
                        <w:t>留印鑑)</w:t>
                      </w:r>
                    </w:p>
                  </w:txbxContent>
                </v:textbox>
              </v:shape>
            </w:pict>
          </mc:Fallback>
        </mc:AlternateContent>
      </w:r>
      <w:r w:rsidR="00B011F1">
        <w:rPr>
          <w:rFonts w:ascii="標楷體" w:eastAsia="標楷體" w:hAnsi="標楷體" w:hint="eastAsia"/>
          <w:b/>
        </w:rPr>
        <w:t>+</w:t>
      </w:r>
    </w:p>
    <w:p w14:paraId="6AFD2A7D" w14:textId="323D96D2" w:rsidR="001725D0" w:rsidRDefault="00D30568" w:rsidP="00243AF3">
      <w:pPr>
        <w:adjustRightInd w:val="0"/>
        <w:snapToGrid w:val="0"/>
        <w:spacing w:line="300" w:lineRule="exact"/>
        <w:ind w:leftChars="200" w:left="480"/>
        <w:rPr>
          <w:rFonts w:ascii="標楷體" w:eastAsia="標楷體" w:hAnsi="標楷體"/>
        </w:rPr>
      </w:pPr>
      <w:r>
        <w:rPr>
          <w:rFonts w:ascii="標楷體" w:eastAsia="標楷體" w:hAnsi="標楷體" w:hint="eastAsia"/>
        </w:rPr>
        <w:t xml:space="preserve"> </w:t>
      </w:r>
      <w:r w:rsidR="00243AF3">
        <w:rPr>
          <w:rFonts w:ascii="標楷體" w:eastAsia="標楷體" w:hAnsi="標楷體" w:hint="eastAsia"/>
        </w:rPr>
        <w:t xml:space="preserve">                      </w:t>
      </w:r>
      <w:r w:rsidR="001725D0">
        <w:rPr>
          <w:rFonts w:ascii="標楷體" w:eastAsia="標楷體" w:hAnsi="標楷體" w:hint="eastAsia"/>
        </w:rPr>
        <w:t xml:space="preserve">此致  </w:t>
      </w:r>
      <w:r w:rsidR="006C0E7E" w:rsidRPr="00232C51">
        <w:rPr>
          <w:rFonts w:ascii="標楷體" w:eastAsia="標楷體" w:hAnsi="標楷體" w:hint="eastAsia"/>
          <w:sz w:val="32"/>
          <w:szCs w:val="32"/>
        </w:rPr>
        <w:t>大甲區</w:t>
      </w:r>
      <w:r w:rsidR="00D14E5E" w:rsidRPr="00764013">
        <w:rPr>
          <w:rFonts w:ascii="標楷體" w:eastAsia="標楷體" w:hAnsi="標楷體" w:hint="eastAsia"/>
          <w:sz w:val="32"/>
          <w:szCs w:val="32"/>
        </w:rPr>
        <w:t>農會</w:t>
      </w:r>
    </w:p>
    <w:p w14:paraId="0D53E351" w14:textId="61B5F247" w:rsidR="00243AF3" w:rsidRDefault="00243AF3" w:rsidP="00243AF3">
      <w:pPr>
        <w:ind w:leftChars="200" w:left="480"/>
        <w:jc w:val="right"/>
        <w:rPr>
          <w:rFonts w:ascii="標楷體" w:eastAsia="標楷體" w:hAnsi="標楷體"/>
        </w:rPr>
      </w:pPr>
      <w:r>
        <w:rPr>
          <w:rFonts w:ascii="標楷體" w:eastAsia="標楷體" w:hAnsi="標楷體" w:hint="eastAsia"/>
        </w:rPr>
        <w:t xml:space="preserve">                    存戶(申請人)：</w:t>
      </w:r>
      <w:r w:rsidRPr="00787756">
        <w:rPr>
          <w:rFonts w:ascii="標楷體" w:eastAsia="標楷體" w:hAnsi="標楷體" w:hint="eastAsia"/>
          <w:u w:val="single"/>
        </w:rPr>
        <w:t xml:space="preserve">                   </w:t>
      </w:r>
      <w:r w:rsidRPr="00787756">
        <w:rPr>
          <w:rFonts w:ascii="標楷體" w:eastAsia="標楷體" w:hAnsi="標楷體" w:hint="eastAsia"/>
        </w:rPr>
        <w:t>(請</w:t>
      </w:r>
      <w:r>
        <w:rPr>
          <w:rFonts w:ascii="標楷體" w:eastAsia="標楷體" w:hAnsi="標楷體" w:hint="eastAsia"/>
        </w:rPr>
        <w:t>簽名</w:t>
      </w:r>
      <w:proofErr w:type="gramStart"/>
      <w:r>
        <w:rPr>
          <w:rFonts w:ascii="標楷體" w:eastAsia="標楷體" w:hAnsi="標楷體" w:hint="eastAsia"/>
        </w:rPr>
        <w:t>並蓋原留</w:t>
      </w:r>
      <w:proofErr w:type="gramEnd"/>
      <w:r>
        <w:rPr>
          <w:rFonts w:ascii="標楷體" w:eastAsia="標楷體" w:hAnsi="標楷體" w:hint="eastAsia"/>
        </w:rPr>
        <w:t>印鑑</w:t>
      </w:r>
      <w:r w:rsidRPr="00787756">
        <w:rPr>
          <w:rFonts w:ascii="標楷體" w:eastAsia="標楷體" w:hAnsi="標楷體" w:hint="eastAsia"/>
        </w:rPr>
        <w:t>)</w:t>
      </w:r>
    </w:p>
    <w:p w14:paraId="66444F19" w14:textId="77777777" w:rsidR="00243AF3" w:rsidRDefault="00243AF3" w:rsidP="00243AF3">
      <w:pPr>
        <w:ind w:leftChars="2250" w:left="5400"/>
        <w:rPr>
          <w:rFonts w:ascii="標楷體" w:eastAsia="標楷體" w:hAnsi="標楷體"/>
        </w:rPr>
      </w:pPr>
      <w:r>
        <w:rPr>
          <w:rFonts w:ascii="標楷體" w:eastAsia="標楷體" w:hAnsi="標楷體" w:hint="eastAsia"/>
        </w:rPr>
        <w:t>驗印：          經辦：       核章：</w:t>
      </w:r>
    </w:p>
    <w:p w14:paraId="659B6685" w14:textId="77777777" w:rsidR="00130C8C" w:rsidRDefault="00130C8C" w:rsidP="001725D0">
      <w:pPr>
        <w:ind w:leftChars="200" w:left="480"/>
        <w:rPr>
          <w:rFonts w:ascii="標楷體" w:eastAsia="標楷體" w:hAnsi="標楷體"/>
        </w:rPr>
      </w:pPr>
    </w:p>
    <w:p w14:paraId="15B8E080" w14:textId="77777777" w:rsidR="00130C8C" w:rsidRDefault="00B46DF0" w:rsidP="001725D0">
      <w:pPr>
        <w:ind w:leftChars="200" w:left="480"/>
        <w:rPr>
          <w:rFonts w:ascii="標楷體" w:eastAsia="標楷體" w:hAnsi="標楷體"/>
        </w:rPr>
      </w:pPr>
      <w:r>
        <w:rPr>
          <w:rFonts w:ascii="標楷體" w:eastAsia="標楷體" w:hAnsi="標楷體" w:hint="eastAsia"/>
        </w:rPr>
        <w:t xml:space="preserve">                                      年        月          日</w:t>
      </w:r>
    </w:p>
    <w:tbl>
      <w:tblPr>
        <w:tblpPr w:leftFromText="180" w:rightFromText="180" w:vertAnchor="page" w:horzAnchor="margin" w:tblpY="137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5338"/>
        <w:gridCol w:w="4031"/>
      </w:tblGrid>
      <w:tr w:rsidR="00463894" w:rsidRPr="00243AF3" w14:paraId="5433E670" w14:textId="77777777" w:rsidTr="00463894">
        <w:tc>
          <w:tcPr>
            <w:tcW w:w="828" w:type="dxa"/>
            <w:shd w:val="clear" w:color="auto" w:fill="auto"/>
          </w:tcPr>
          <w:p w14:paraId="70893C5A" w14:textId="77777777" w:rsidR="00463894" w:rsidRPr="00243AF3" w:rsidRDefault="00463894" w:rsidP="00463894">
            <w:pPr>
              <w:spacing w:line="280" w:lineRule="exact"/>
              <w:rPr>
                <w:rFonts w:ascii="標楷體" w:eastAsia="標楷體" w:hAnsi="標楷體"/>
                <w:spacing w:val="-20"/>
              </w:rPr>
            </w:pPr>
            <w:proofErr w:type="gramStart"/>
            <w:r w:rsidRPr="00243AF3">
              <w:rPr>
                <w:rFonts w:ascii="標楷體" w:eastAsia="標楷體" w:hAnsi="標楷體" w:hint="eastAsia"/>
                <w:spacing w:val="-20"/>
              </w:rPr>
              <w:t>一</w:t>
            </w:r>
            <w:proofErr w:type="gramEnd"/>
          </w:p>
        </w:tc>
        <w:tc>
          <w:tcPr>
            <w:tcW w:w="9432" w:type="dxa"/>
            <w:gridSpan w:val="2"/>
            <w:shd w:val="clear" w:color="auto" w:fill="auto"/>
          </w:tcPr>
          <w:p w14:paraId="5BDD4F31" w14:textId="77777777" w:rsidR="00463894" w:rsidRPr="00243AF3" w:rsidRDefault="00463894" w:rsidP="00463894">
            <w:pPr>
              <w:spacing w:line="280" w:lineRule="exact"/>
              <w:rPr>
                <w:rFonts w:ascii="標楷體" w:eastAsia="標楷體" w:hAnsi="標楷體"/>
                <w:spacing w:val="-20"/>
              </w:rPr>
            </w:pPr>
            <w:r w:rsidRPr="00243AF3">
              <w:rPr>
                <w:rFonts w:ascii="標楷體" w:eastAsia="標楷體" w:hAnsi="標楷體" w:hint="eastAsia"/>
                <w:spacing w:val="-20"/>
              </w:rPr>
              <w:t>□經判斷無詐騙之虞者。(得免填寫二、三項)</w:t>
            </w:r>
          </w:p>
        </w:tc>
      </w:tr>
      <w:tr w:rsidR="00463894" w:rsidRPr="00243AF3" w14:paraId="11D27FD8" w14:textId="77777777" w:rsidTr="00463894">
        <w:tc>
          <w:tcPr>
            <w:tcW w:w="828" w:type="dxa"/>
            <w:shd w:val="clear" w:color="auto" w:fill="auto"/>
          </w:tcPr>
          <w:p w14:paraId="661C3625" w14:textId="77777777" w:rsidR="00463894" w:rsidRPr="00243AF3" w:rsidRDefault="00463894" w:rsidP="00463894">
            <w:pPr>
              <w:spacing w:line="280" w:lineRule="exact"/>
              <w:rPr>
                <w:rFonts w:ascii="標楷體" w:eastAsia="標楷體" w:hAnsi="標楷體"/>
                <w:spacing w:val="-20"/>
              </w:rPr>
            </w:pPr>
            <w:r w:rsidRPr="00243AF3">
              <w:rPr>
                <w:rFonts w:ascii="標楷體" w:eastAsia="標楷體" w:hAnsi="標楷體" w:hint="eastAsia"/>
                <w:spacing w:val="-20"/>
              </w:rPr>
              <w:t>二</w:t>
            </w:r>
          </w:p>
        </w:tc>
        <w:tc>
          <w:tcPr>
            <w:tcW w:w="5376" w:type="dxa"/>
            <w:shd w:val="clear" w:color="auto" w:fill="auto"/>
          </w:tcPr>
          <w:p w14:paraId="63561303" w14:textId="77777777" w:rsidR="00463894" w:rsidRPr="00243AF3" w:rsidRDefault="00463894" w:rsidP="00463894">
            <w:pPr>
              <w:spacing w:line="280" w:lineRule="exact"/>
              <w:rPr>
                <w:rFonts w:ascii="標楷體" w:eastAsia="標楷體" w:hAnsi="標楷體"/>
                <w:spacing w:val="-20"/>
              </w:rPr>
            </w:pPr>
            <w:r w:rsidRPr="00243AF3">
              <w:rPr>
                <w:rFonts w:ascii="標楷體" w:eastAsia="標楷體" w:hAnsi="標楷體" w:hint="eastAsia"/>
                <w:spacing w:val="-20"/>
              </w:rPr>
              <w:t>1.請問您是否認識約定帳戶的受款人? □是     □否</w:t>
            </w:r>
          </w:p>
          <w:p w14:paraId="782457AB" w14:textId="77777777" w:rsidR="00463894" w:rsidRPr="00243AF3" w:rsidRDefault="00463894" w:rsidP="00463894">
            <w:pPr>
              <w:spacing w:line="280" w:lineRule="exact"/>
              <w:rPr>
                <w:rFonts w:ascii="標楷體" w:eastAsia="標楷體" w:hAnsi="標楷體"/>
                <w:spacing w:val="-20"/>
              </w:rPr>
            </w:pPr>
            <w:r w:rsidRPr="00243AF3">
              <w:rPr>
                <w:rFonts w:ascii="標楷體" w:eastAsia="標楷體" w:hAnsi="標楷體" w:hint="eastAsia"/>
                <w:spacing w:val="-20"/>
              </w:rPr>
              <w:t>2.請問您申請約定帳戶的目的?       □正常   □異常</w:t>
            </w:r>
          </w:p>
          <w:p w14:paraId="25442572" w14:textId="77777777" w:rsidR="00463894" w:rsidRPr="00243AF3" w:rsidRDefault="00463894" w:rsidP="00463894">
            <w:pPr>
              <w:spacing w:line="280" w:lineRule="exact"/>
              <w:rPr>
                <w:rFonts w:ascii="標楷體" w:eastAsia="標楷體" w:hAnsi="標楷體"/>
                <w:spacing w:val="-20"/>
              </w:rPr>
            </w:pPr>
            <w:r w:rsidRPr="00243AF3">
              <w:rPr>
                <w:rFonts w:ascii="標楷體" w:eastAsia="標楷體" w:hAnsi="標楷體" w:hint="eastAsia"/>
                <w:spacing w:val="-20"/>
              </w:rPr>
              <w:t xml:space="preserve">3.其他。                   </w:t>
            </w:r>
            <w:r>
              <w:rPr>
                <w:rFonts w:ascii="標楷體" w:eastAsia="標楷體" w:hAnsi="標楷體" w:hint="eastAsia"/>
                <w:spacing w:val="-20"/>
              </w:rPr>
              <w:t xml:space="preserve">     </w:t>
            </w:r>
            <w:r w:rsidRPr="00243AF3">
              <w:rPr>
                <w:rFonts w:ascii="標楷體" w:eastAsia="標楷體" w:hAnsi="標楷體" w:hint="eastAsia"/>
                <w:spacing w:val="-20"/>
              </w:rPr>
              <w:t xml:space="preserve">       □正常   □異常</w:t>
            </w:r>
          </w:p>
        </w:tc>
        <w:tc>
          <w:tcPr>
            <w:tcW w:w="4056" w:type="dxa"/>
            <w:shd w:val="clear" w:color="auto" w:fill="auto"/>
          </w:tcPr>
          <w:p w14:paraId="425D56AA" w14:textId="77777777" w:rsidR="00463894" w:rsidRPr="00243AF3" w:rsidRDefault="00463894" w:rsidP="00463894">
            <w:pPr>
              <w:spacing w:line="280" w:lineRule="exact"/>
              <w:rPr>
                <w:rFonts w:ascii="標楷體" w:eastAsia="標楷體" w:hAnsi="標楷體"/>
                <w:spacing w:val="-20"/>
              </w:rPr>
            </w:pPr>
            <w:r w:rsidRPr="00243AF3">
              <w:rPr>
                <w:rFonts w:ascii="標楷體" w:eastAsia="標楷體" w:hAnsi="標楷體" w:hint="eastAsia"/>
                <w:spacing w:val="-20"/>
              </w:rPr>
              <w:t>經研判客戶</w:t>
            </w:r>
            <w:proofErr w:type="gramStart"/>
            <w:r w:rsidRPr="00243AF3">
              <w:rPr>
                <w:rFonts w:ascii="標楷體" w:eastAsia="標楷體" w:hAnsi="標楷體" w:hint="eastAsia"/>
                <w:spacing w:val="-20"/>
              </w:rPr>
              <w:t>顯屬遭詐騙</w:t>
            </w:r>
            <w:proofErr w:type="gramEnd"/>
            <w:r w:rsidRPr="00243AF3">
              <w:rPr>
                <w:rFonts w:ascii="標楷體" w:eastAsia="標楷體" w:hAnsi="標楷體" w:hint="eastAsia"/>
                <w:spacing w:val="-20"/>
              </w:rPr>
              <w:t>者，請撥打「165」或0800-777-165警政署防範詐騙專線或</w:t>
            </w:r>
            <w:proofErr w:type="gramStart"/>
            <w:r w:rsidRPr="00243AF3">
              <w:rPr>
                <w:rFonts w:ascii="標楷體" w:eastAsia="標楷體" w:hAnsi="標楷體" w:hint="eastAsia"/>
                <w:spacing w:val="-20"/>
              </w:rPr>
              <w:t>逕</w:t>
            </w:r>
            <w:proofErr w:type="gramEnd"/>
            <w:r w:rsidRPr="00243AF3">
              <w:rPr>
                <w:rFonts w:ascii="標楷體" w:eastAsia="標楷體" w:hAnsi="標楷體" w:hint="eastAsia"/>
                <w:spacing w:val="-20"/>
              </w:rPr>
              <w:t>向「110」報案。</w:t>
            </w:r>
          </w:p>
        </w:tc>
      </w:tr>
      <w:tr w:rsidR="00463894" w:rsidRPr="00243AF3" w14:paraId="6581AF8F" w14:textId="77777777" w:rsidTr="00463894">
        <w:trPr>
          <w:trHeight w:val="682"/>
        </w:trPr>
        <w:tc>
          <w:tcPr>
            <w:tcW w:w="828" w:type="dxa"/>
            <w:vMerge w:val="restart"/>
            <w:shd w:val="clear" w:color="auto" w:fill="auto"/>
          </w:tcPr>
          <w:p w14:paraId="537F2AE7" w14:textId="77777777" w:rsidR="00463894" w:rsidRPr="00243AF3" w:rsidRDefault="00463894" w:rsidP="00463894">
            <w:pPr>
              <w:spacing w:line="280" w:lineRule="exact"/>
              <w:rPr>
                <w:rFonts w:ascii="標楷體" w:eastAsia="標楷體" w:hAnsi="標楷體"/>
                <w:spacing w:val="-20"/>
              </w:rPr>
            </w:pPr>
            <w:r w:rsidRPr="00243AF3">
              <w:rPr>
                <w:rFonts w:ascii="標楷體" w:eastAsia="標楷體" w:hAnsi="標楷體" w:hint="eastAsia"/>
                <w:spacing w:val="-20"/>
              </w:rPr>
              <w:t>三</w:t>
            </w:r>
          </w:p>
        </w:tc>
        <w:tc>
          <w:tcPr>
            <w:tcW w:w="5376" w:type="dxa"/>
            <w:vMerge w:val="restart"/>
            <w:shd w:val="clear" w:color="auto" w:fill="auto"/>
          </w:tcPr>
          <w:p w14:paraId="509DCAEA" w14:textId="77777777" w:rsidR="00463894" w:rsidRPr="00243AF3" w:rsidRDefault="00463894" w:rsidP="00463894">
            <w:pPr>
              <w:spacing w:line="280" w:lineRule="exact"/>
              <w:rPr>
                <w:rFonts w:ascii="標楷體" w:eastAsia="標楷體" w:hAnsi="標楷體"/>
                <w:spacing w:val="-20"/>
              </w:rPr>
            </w:pPr>
            <w:r w:rsidRPr="00243AF3">
              <w:rPr>
                <w:rFonts w:ascii="標楷體" w:eastAsia="標楷體" w:hAnsi="標楷體" w:hint="eastAsia"/>
                <w:spacing w:val="-20"/>
              </w:rPr>
              <w:t>有下列情形者，請委婉說明並請客戶簽名：</w:t>
            </w:r>
          </w:p>
          <w:p w14:paraId="507E5B88" w14:textId="77777777" w:rsidR="00463894" w:rsidRPr="00243AF3" w:rsidRDefault="00463894" w:rsidP="00463894">
            <w:pPr>
              <w:spacing w:line="280" w:lineRule="exact"/>
              <w:rPr>
                <w:rFonts w:ascii="標楷體" w:eastAsia="標楷體" w:hAnsi="標楷體"/>
                <w:spacing w:val="-20"/>
              </w:rPr>
            </w:pPr>
            <w:r w:rsidRPr="00243AF3">
              <w:rPr>
                <w:rFonts w:ascii="標楷體" w:eastAsia="標楷體" w:hAnsi="標楷體" w:hint="eastAsia"/>
                <w:spacing w:val="-20"/>
              </w:rPr>
              <w:t>□客戶拒絕回答</w:t>
            </w:r>
          </w:p>
          <w:p w14:paraId="1A8A5929" w14:textId="77777777" w:rsidR="00463894" w:rsidRPr="00243AF3" w:rsidRDefault="00463894" w:rsidP="00463894">
            <w:pPr>
              <w:spacing w:line="280" w:lineRule="exact"/>
              <w:rPr>
                <w:rFonts w:ascii="標楷體" w:eastAsia="標楷體" w:hAnsi="標楷體"/>
                <w:spacing w:val="-20"/>
              </w:rPr>
            </w:pPr>
            <w:r w:rsidRPr="00243AF3">
              <w:rPr>
                <w:rFonts w:ascii="標楷體" w:eastAsia="標楷體" w:hAnsi="標楷體" w:hint="eastAsia"/>
                <w:spacing w:val="-20"/>
              </w:rPr>
              <w:t>□第二項問題有異常情況，請客戶確認與詐騙等情形無關</w:t>
            </w:r>
          </w:p>
        </w:tc>
        <w:tc>
          <w:tcPr>
            <w:tcW w:w="4056" w:type="dxa"/>
            <w:shd w:val="clear" w:color="auto" w:fill="auto"/>
            <w:vAlign w:val="center"/>
          </w:tcPr>
          <w:p w14:paraId="488B2AD3" w14:textId="77777777" w:rsidR="00463894" w:rsidRPr="00243AF3" w:rsidRDefault="00463894" w:rsidP="00463894">
            <w:pPr>
              <w:spacing w:line="280" w:lineRule="exact"/>
              <w:jc w:val="both"/>
              <w:rPr>
                <w:rFonts w:ascii="標楷體" w:eastAsia="標楷體" w:hAnsi="標楷體"/>
                <w:b/>
                <w:spacing w:val="-20"/>
              </w:rPr>
            </w:pPr>
            <w:r w:rsidRPr="00243AF3">
              <w:rPr>
                <w:rFonts w:ascii="標楷體" w:eastAsia="標楷體" w:hAnsi="標楷體" w:hint="eastAsia"/>
                <w:b/>
                <w:spacing w:val="-20"/>
              </w:rPr>
              <w:t>客戶簽名：</w:t>
            </w:r>
          </w:p>
          <w:p w14:paraId="1DF6AB95" w14:textId="77777777" w:rsidR="00463894" w:rsidRPr="00243AF3" w:rsidRDefault="00463894" w:rsidP="00463894">
            <w:pPr>
              <w:spacing w:line="280" w:lineRule="exact"/>
              <w:jc w:val="both"/>
              <w:rPr>
                <w:rFonts w:ascii="標楷體" w:eastAsia="標楷體" w:hAnsi="標楷體"/>
                <w:b/>
                <w:spacing w:val="-20"/>
              </w:rPr>
            </w:pPr>
          </w:p>
          <w:p w14:paraId="1B213F2F" w14:textId="77777777" w:rsidR="00463894" w:rsidRPr="00243AF3" w:rsidRDefault="00463894" w:rsidP="00463894">
            <w:pPr>
              <w:spacing w:line="280" w:lineRule="exact"/>
              <w:jc w:val="both"/>
              <w:rPr>
                <w:rFonts w:ascii="標楷體" w:eastAsia="標楷體" w:hAnsi="標楷體"/>
                <w:b/>
                <w:spacing w:val="-20"/>
              </w:rPr>
            </w:pPr>
          </w:p>
        </w:tc>
      </w:tr>
      <w:tr w:rsidR="00463894" w:rsidRPr="00243AF3" w14:paraId="2EC63FD1" w14:textId="77777777" w:rsidTr="00463894">
        <w:tc>
          <w:tcPr>
            <w:tcW w:w="828" w:type="dxa"/>
            <w:vMerge/>
            <w:shd w:val="clear" w:color="auto" w:fill="auto"/>
          </w:tcPr>
          <w:p w14:paraId="3B38F7B6" w14:textId="77777777" w:rsidR="00463894" w:rsidRPr="00243AF3" w:rsidRDefault="00463894" w:rsidP="00463894">
            <w:pPr>
              <w:spacing w:line="280" w:lineRule="exact"/>
              <w:rPr>
                <w:rFonts w:ascii="標楷體" w:eastAsia="標楷體" w:hAnsi="標楷體"/>
                <w:spacing w:val="-20"/>
              </w:rPr>
            </w:pPr>
          </w:p>
        </w:tc>
        <w:tc>
          <w:tcPr>
            <w:tcW w:w="5376" w:type="dxa"/>
            <w:vMerge/>
            <w:shd w:val="clear" w:color="auto" w:fill="auto"/>
          </w:tcPr>
          <w:p w14:paraId="1383D723" w14:textId="77777777" w:rsidR="00463894" w:rsidRPr="00243AF3" w:rsidRDefault="00463894" w:rsidP="00463894">
            <w:pPr>
              <w:spacing w:line="280" w:lineRule="exact"/>
              <w:rPr>
                <w:rFonts w:ascii="標楷體" w:eastAsia="標楷體" w:hAnsi="標楷體"/>
                <w:spacing w:val="-20"/>
              </w:rPr>
            </w:pPr>
          </w:p>
        </w:tc>
        <w:tc>
          <w:tcPr>
            <w:tcW w:w="4056" w:type="dxa"/>
            <w:shd w:val="clear" w:color="auto" w:fill="auto"/>
          </w:tcPr>
          <w:p w14:paraId="43E12145" w14:textId="77777777" w:rsidR="00463894" w:rsidRPr="00243AF3" w:rsidRDefault="00463894" w:rsidP="00463894">
            <w:pPr>
              <w:spacing w:line="280" w:lineRule="exact"/>
              <w:rPr>
                <w:rFonts w:ascii="標楷體" w:eastAsia="標楷體" w:hAnsi="標楷體"/>
                <w:spacing w:val="-20"/>
              </w:rPr>
            </w:pPr>
            <w:r w:rsidRPr="00243AF3">
              <w:rPr>
                <w:rFonts w:ascii="標楷體" w:eastAsia="標楷體" w:hAnsi="標楷體" w:hint="eastAsia"/>
                <w:spacing w:val="-20"/>
              </w:rPr>
              <w:t>□客戶拒絕簽名</w:t>
            </w:r>
          </w:p>
        </w:tc>
      </w:tr>
    </w:tbl>
    <w:p w14:paraId="6C4D4C46" w14:textId="0D8780E5" w:rsidR="001915CC" w:rsidRPr="005D1E74" w:rsidRDefault="0043368A" w:rsidP="001915CC">
      <w:pPr>
        <w:spacing w:line="280" w:lineRule="exact"/>
        <w:ind w:firstLineChars="100" w:firstLine="240"/>
        <w:rPr>
          <w:rFonts w:ascii="標楷體" w:eastAsia="標楷體" w:hAnsi="標楷體"/>
        </w:rPr>
      </w:pPr>
      <w:r>
        <w:rPr>
          <w:rFonts w:ascii="標楷體" w:eastAsia="標楷體" w:hAnsi="標楷體" w:hint="eastAsia"/>
        </w:rPr>
        <w:lastRenderedPageBreak/>
        <w:t xml:space="preserve">        </w:t>
      </w:r>
    </w:p>
    <w:p w14:paraId="5CBC12C6" w14:textId="1290B3F1" w:rsidR="001915CC" w:rsidRPr="006C0E7E" w:rsidRDefault="006C0E7E" w:rsidP="006C0E7E">
      <w:pPr>
        <w:spacing w:line="280" w:lineRule="exact"/>
        <w:rPr>
          <w:rFonts w:ascii="標楷體" w:eastAsia="標楷體" w:hAnsi="標楷體"/>
          <w:bCs/>
          <w:kern w:val="32"/>
          <w:sz w:val="20"/>
          <w:szCs w:val="20"/>
        </w:rPr>
      </w:pPr>
      <w:r>
        <w:rPr>
          <w:rFonts w:ascii="標楷體" w:eastAsia="標楷體" w:hAnsi="標楷體" w:hint="eastAsia"/>
          <w:bCs/>
          <w:kern w:val="32"/>
          <w:sz w:val="20"/>
          <w:szCs w:val="20"/>
        </w:rPr>
        <w:t xml:space="preserve"> </w:t>
      </w:r>
      <w:r w:rsidR="001915CC" w:rsidRPr="006C0E7E">
        <w:rPr>
          <w:rFonts w:ascii="標楷體" w:eastAsia="標楷體" w:hAnsi="標楷體" w:hint="eastAsia"/>
          <w:bCs/>
          <w:kern w:val="32"/>
          <w:sz w:val="20"/>
          <w:szCs w:val="20"/>
        </w:rPr>
        <w:t>第一條  農會資訊</w:t>
      </w:r>
    </w:p>
    <w:p w14:paraId="3629243A" w14:textId="77777777" w:rsidR="001915CC" w:rsidRPr="006C0E7E" w:rsidRDefault="001915CC" w:rsidP="001915CC">
      <w:pPr>
        <w:pStyle w:val="a9"/>
        <w:spacing w:after="0" w:line="280" w:lineRule="exact"/>
        <w:ind w:leftChars="400" w:left="960" w:firstLineChars="100" w:firstLine="200"/>
        <w:rPr>
          <w:rFonts w:ascii="標楷體" w:eastAsia="標楷體" w:hAnsi="標楷體"/>
          <w:bCs/>
          <w:sz w:val="20"/>
          <w:szCs w:val="20"/>
        </w:rPr>
      </w:pPr>
      <w:r w:rsidRPr="006C0E7E">
        <w:rPr>
          <w:rFonts w:ascii="標楷體" w:eastAsia="標楷體" w:hAnsi="標楷體" w:hint="eastAsia"/>
          <w:bCs/>
          <w:sz w:val="20"/>
          <w:szCs w:val="20"/>
        </w:rPr>
        <w:t xml:space="preserve">一、農會名稱： </w:t>
      </w:r>
      <w:proofErr w:type="gramStart"/>
      <w:r w:rsidRPr="006C0E7E">
        <w:rPr>
          <w:rFonts w:ascii="標楷體" w:eastAsia="標楷體" w:hAnsi="標楷體" w:hint="eastAsia"/>
          <w:bCs/>
          <w:sz w:val="20"/>
          <w:szCs w:val="20"/>
        </w:rPr>
        <w:t>臺</w:t>
      </w:r>
      <w:proofErr w:type="gramEnd"/>
      <w:r w:rsidRPr="006C0E7E">
        <w:rPr>
          <w:rFonts w:ascii="標楷體" w:eastAsia="標楷體" w:hAnsi="標楷體" w:hint="eastAsia"/>
          <w:bCs/>
          <w:sz w:val="20"/>
          <w:szCs w:val="20"/>
        </w:rPr>
        <w:t xml:space="preserve">中市大甲區農會 </w:t>
      </w:r>
    </w:p>
    <w:p w14:paraId="635F86EE" w14:textId="77777777" w:rsidR="001915CC" w:rsidRPr="006C0E7E" w:rsidRDefault="001915CC" w:rsidP="001915CC">
      <w:pPr>
        <w:pStyle w:val="a9"/>
        <w:spacing w:after="0" w:line="280" w:lineRule="exact"/>
        <w:ind w:leftChars="400" w:left="960" w:firstLineChars="100" w:firstLine="200"/>
        <w:rPr>
          <w:rFonts w:ascii="標楷體" w:eastAsia="標楷體" w:hAnsi="標楷體"/>
          <w:bCs/>
          <w:sz w:val="20"/>
          <w:szCs w:val="20"/>
        </w:rPr>
      </w:pPr>
      <w:r w:rsidRPr="006C0E7E">
        <w:rPr>
          <w:rFonts w:ascii="標楷體" w:eastAsia="標楷體" w:hAnsi="標楷體" w:hint="eastAsia"/>
          <w:bCs/>
          <w:sz w:val="20"/>
          <w:szCs w:val="20"/>
        </w:rPr>
        <w:t xml:space="preserve">二、申訴及客服專線： 04-26863990 </w:t>
      </w:r>
    </w:p>
    <w:p w14:paraId="62C84BB3" w14:textId="77777777" w:rsidR="001915CC" w:rsidRPr="006C0E7E" w:rsidRDefault="001915CC" w:rsidP="001915CC">
      <w:pPr>
        <w:pStyle w:val="a9"/>
        <w:spacing w:after="0" w:line="280" w:lineRule="exact"/>
        <w:ind w:leftChars="400" w:left="960" w:firstLineChars="100" w:firstLine="200"/>
        <w:rPr>
          <w:rFonts w:ascii="標楷體" w:eastAsia="標楷體" w:hAnsi="標楷體"/>
          <w:bCs/>
          <w:sz w:val="20"/>
          <w:szCs w:val="20"/>
        </w:rPr>
      </w:pPr>
      <w:r w:rsidRPr="006C0E7E">
        <w:rPr>
          <w:rFonts w:ascii="標楷體" w:eastAsia="標楷體" w:hAnsi="標楷體" w:hint="eastAsia"/>
          <w:bCs/>
          <w:sz w:val="20"/>
          <w:szCs w:val="20"/>
        </w:rPr>
        <w:t>三、</w:t>
      </w:r>
      <w:r w:rsidRPr="006C0E7E">
        <w:rPr>
          <w:rFonts w:eastAsia="標楷體" w:hint="eastAsia"/>
          <w:bCs/>
          <w:sz w:val="20"/>
          <w:szCs w:val="20"/>
        </w:rPr>
        <w:t>網路銀行登入網址：</w:t>
      </w:r>
      <w:r w:rsidRPr="006C0E7E">
        <w:rPr>
          <w:rFonts w:eastAsia="標楷體" w:hint="eastAsia"/>
          <w:bCs/>
          <w:sz w:val="20"/>
          <w:szCs w:val="20"/>
        </w:rPr>
        <w:t xml:space="preserve"> </w:t>
      </w:r>
      <w:r w:rsidRPr="006C0E7E">
        <w:rPr>
          <w:rFonts w:eastAsia="標楷體"/>
          <w:bCs/>
          <w:sz w:val="20"/>
          <w:szCs w:val="20"/>
        </w:rPr>
        <w:t>https://ebank.naffic.org.tw/ibank/</w:t>
      </w:r>
      <w:r w:rsidRPr="006C0E7E">
        <w:rPr>
          <w:rFonts w:eastAsia="標楷體" w:hint="eastAsia"/>
          <w:bCs/>
          <w:sz w:val="20"/>
          <w:szCs w:val="20"/>
        </w:rPr>
        <w:t xml:space="preserve"> </w:t>
      </w:r>
    </w:p>
    <w:p w14:paraId="390CF9CE" w14:textId="77777777" w:rsidR="001915CC" w:rsidRPr="006C0E7E" w:rsidRDefault="001915CC" w:rsidP="001915CC">
      <w:pPr>
        <w:pStyle w:val="a9"/>
        <w:spacing w:after="0" w:line="280" w:lineRule="exact"/>
        <w:ind w:leftChars="400" w:left="960" w:firstLineChars="100" w:firstLine="200"/>
        <w:rPr>
          <w:rFonts w:ascii="標楷體" w:eastAsia="標楷體" w:hAnsi="標楷體"/>
          <w:bCs/>
          <w:sz w:val="20"/>
          <w:szCs w:val="20"/>
        </w:rPr>
      </w:pPr>
      <w:r w:rsidRPr="006C0E7E">
        <w:rPr>
          <w:rFonts w:ascii="標楷體" w:eastAsia="標楷體" w:hAnsi="標楷體" w:hint="eastAsia"/>
          <w:bCs/>
          <w:sz w:val="20"/>
          <w:szCs w:val="20"/>
        </w:rPr>
        <w:t xml:space="preserve">四、地址： </w:t>
      </w:r>
      <w:proofErr w:type="gramStart"/>
      <w:r w:rsidRPr="006C0E7E">
        <w:rPr>
          <w:rFonts w:ascii="標楷體" w:eastAsia="標楷體" w:hAnsi="標楷體" w:hint="eastAsia"/>
          <w:bCs/>
          <w:sz w:val="20"/>
          <w:szCs w:val="20"/>
        </w:rPr>
        <w:t>臺</w:t>
      </w:r>
      <w:proofErr w:type="gramEnd"/>
      <w:r w:rsidRPr="006C0E7E">
        <w:rPr>
          <w:rFonts w:ascii="標楷體" w:eastAsia="標楷體" w:hAnsi="標楷體" w:hint="eastAsia"/>
          <w:bCs/>
          <w:sz w:val="20"/>
          <w:szCs w:val="20"/>
        </w:rPr>
        <w:t xml:space="preserve">中市大甲區朝陽里文武路10號 </w:t>
      </w:r>
    </w:p>
    <w:p w14:paraId="41D81D44" w14:textId="77777777" w:rsidR="001915CC" w:rsidRPr="006C0E7E" w:rsidRDefault="001915CC" w:rsidP="001915CC">
      <w:pPr>
        <w:pStyle w:val="a9"/>
        <w:spacing w:after="0" w:line="280" w:lineRule="exact"/>
        <w:ind w:leftChars="400" w:left="960" w:firstLineChars="100" w:firstLine="200"/>
        <w:rPr>
          <w:rFonts w:ascii="標楷體" w:eastAsia="標楷體" w:hAnsi="標楷體"/>
          <w:bCs/>
          <w:sz w:val="20"/>
          <w:szCs w:val="20"/>
        </w:rPr>
      </w:pPr>
      <w:r w:rsidRPr="006C0E7E">
        <w:rPr>
          <w:rFonts w:ascii="標楷體" w:eastAsia="標楷體" w:hAnsi="標楷體" w:hint="eastAsia"/>
          <w:bCs/>
          <w:sz w:val="20"/>
          <w:szCs w:val="20"/>
        </w:rPr>
        <w:t xml:space="preserve">五、傳真號碼： 04-26863999 </w:t>
      </w:r>
    </w:p>
    <w:p w14:paraId="1AE793D8" w14:textId="77777777" w:rsidR="001915CC" w:rsidRPr="006C0E7E" w:rsidRDefault="001915CC" w:rsidP="001915CC">
      <w:pPr>
        <w:pStyle w:val="a9"/>
        <w:spacing w:after="0" w:line="280" w:lineRule="exact"/>
        <w:ind w:leftChars="400" w:left="960" w:firstLineChars="100" w:firstLine="200"/>
        <w:rPr>
          <w:rFonts w:ascii="標楷體" w:eastAsia="標楷體" w:hAnsi="標楷體"/>
          <w:bCs/>
          <w:sz w:val="20"/>
          <w:szCs w:val="20"/>
        </w:rPr>
      </w:pPr>
      <w:r w:rsidRPr="006C0E7E">
        <w:rPr>
          <w:rFonts w:ascii="標楷體" w:eastAsia="標楷體" w:hAnsi="標楷體" w:hint="eastAsia"/>
          <w:bCs/>
          <w:sz w:val="20"/>
          <w:szCs w:val="20"/>
        </w:rPr>
        <w:t xml:space="preserve">六、農會電子信箱： tcfarm@tachia.org.tw  </w:t>
      </w:r>
    </w:p>
    <w:p w14:paraId="61A94B74" w14:textId="77777777" w:rsidR="001915CC" w:rsidRPr="006C0E7E" w:rsidRDefault="001915CC" w:rsidP="001915CC">
      <w:pPr>
        <w:spacing w:line="280" w:lineRule="exact"/>
        <w:ind w:leftChars="50" w:left="420" w:hangingChars="150" w:hanging="300"/>
        <w:rPr>
          <w:rFonts w:ascii="標楷體" w:eastAsia="標楷體" w:hAnsi="標楷體"/>
          <w:kern w:val="32"/>
          <w:sz w:val="20"/>
          <w:szCs w:val="20"/>
        </w:rPr>
      </w:pPr>
      <w:r w:rsidRPr="006C0E7E">
        <w:rPr>
          <w:rFonts w:ascii="標楷體" w:eastAsia="標楷體" w:hAnsi="標楷體" w:hint="eastAsia"/>
          <w:kern w:val="32"/>
          <w:sz w:val="20"/>
          <w:szCs w:val="20"/>
        </w:rPr>
        <w:t>第二條  契約之適用範圍</w:t>
      </w:r>
    </w:p>
    <w:p w14:paraId="36C08D7D" w14:textId="77777777" w:rsidR="001915CC" w:rsidRPr="006C0E7E" w:rsidRDefault="001915CC" w:rsidP="001915CC">
      <w:pPr>
        <w:spacing w:line="280" w:lineRule="exact"/>
        <w:ind w:leftChars="450" w:left="1080"/>
        <w:rPr>
          <w:rFonts w:ascii="標楷體" w:eastAsia="標楷體" w:hAnsi="標楷體"/>
          <w:kern w:val="32"/>
          <w:sz w:val="20"/>
          <w:szCs w:val="20"/>
        </w:rPr>
      </w:pPr>
      <w:r w:rsidRPr="006C0E7E">
        <w:rPr>
          <w:rFonts w:ascii="標楷體" w:eastAsia="標楷體" w:hAnsi="標楷體" w:hint="eastAsia"/>
          <w:kern w:val="32"/>
          <w:sz w:val="20"/>
          <w:szCs w:val="20"/>
        </w:rPr>
        <w:t>本契約係個人網路銀行業務服務之一般性共同約定，除個別契約另有約定外，悉依本契約之約定。</w:t>
      </w:r>
    </w:p>
    <w:p w14:paraId="1400C0EA" w14:textId="77777777" w:rsidR="001915CC" w:rsidRPr="006C0E7E" w:rsidRDefault="001915CC" w:rsidP="001915CC">
      <w:pPr>
        <w:spacing w:line="280" w:lineRule="exact"/>
        <w:ind w:leftChars="400" w:left="960" w:firstLineChars="50" w:firstLine="100"/>
        <w:rPr>
          <w:rFonts w:ascii="標楷體" w:eastAsia="標楷體" w:hAnsi="標楷體"/>
          <w:kern w:val="32"/>
          <w:sz w:val="20"/>
          <w:szCs w:val="20"/>
        </w:rPr>
      </w:pPr>
      <w:r w:rsidRPr="006C0E7E">
        <w:rPr>
          <w:rFonts w:ascii="標楷體" w:eastAsia="標楷體" w:hAnsi="標楷體" w:hint="eastAsia"/>
          <w:kern w:val="32"/>
          <w:sz w:val="20"/>
          <w:szCs w:val="20"/>
        </w:rPr>
        <w:t>個別契約不得牴觸本契約。但個別契約對申請人之保護更有利者，從其約定。</w:t>
      </w:r>
    </w:p>
    <w:p w14:paraId="7BF595F0" w14:textId="77777777" w:rsidR="001915CC" w:rsidRPr="006C0E7E" w:rsidRDefault="001915CC" w:rsidP="001915CC">
      <w:pPr>
        <w:snapToGrid w:val="0"/>
        <w:spacing w:line="280" w:lineRule="exact"/>
        <w:ind w:leftChars="310" w:left="744" w:firstLineChars="150" w:firstLine="300"/>
        <w:rPr>
          <w:rFonts w:ascii="標楷體" w:eastAsia="標楷體" w:hAnsi="標楷體"/>
          <w:bCs/>
          <w:color w:val="000000"/>
          <w:sz w:val="20"/>
          <w:szCs w:val="20"/>
        </w:rPr>
      </w:pPr>
      <w:r w:rsidRPr="006C0E7E">
        <w:rPr>
          <w:rFonts w:ascii="標楷體" w:eastAsia="標楷體" w:hAnsi="標楷體" w:hint="eastAsia"/>
          <w:kern w:val="32"/>
          <w:sz w:val="20"/>
          <w:szCs w:val="20"/>
        </w:rPr>
        <w:t>本契約條款如有疑義時，應為有利於消費者之解釋。</w:t>
      </w:r>
    </w:p>
    <w:p w14:paraId="17861C97" w14:textId="77777777" w:rsidR="001915CC" w:rsidRPr="006C0E7E" w:rsidRDefault="001915CC" w:rsidP="001915CC">
      <w:pPr>
        <w:snapToGrid w:val="0"/>
        <w:spacing w:line="280" w:lineRule="exact"/>
        <w:ind w:firstLineChars="50" w:firstLine="100"/>
        <w:rPr>
          <w:rFonts w:ascii="標楷體" w:eastAsia="標楷體" w:hAnsi="標楷體"/>
          <w:kern w:val="32"/>
          <w:sz w:val="20"/>
          <w:szCs w:val="20"/>
        </w:rPr>
      </w:pPr>
      <w:r w:rsidRPr="006C0E7E">
        <w:rPr>
          <w:rFonts w:ascii="標楷體" w:eastAsia="標楷體" w:hAnsi="標楷體" w:hint="eastAsia"/>
          <w:bCs/>
          <w:color w:val="000000"/>
          <w:sz w:val="20"/>
          <w:szCs w:val="20"/>
        </w:rPr>
        <w:t xml:space="preserve">第三條  </w:t>
      </w:r>
      <w:r w:rsidRPr="006C0E7E">
        <w:rPr>
          <w:rFonts w:ascii="標楷體" w:eastAsia="標楷體" w:hAnsi="標楷體" w:hint="eastAsia"/>
          <w:kern w:val="32"/>
          <w:sz w:val="20"/>
          <w:szCs w:val="20"/>
        </w:rPr>
        <w:t>名詞定義</w:t>
      </w:r>
    </w:p>
    <w:p w14:paraId="0F037ED6" w14:textId="77777777" w:rsidR="001915CC" w:rsidRPr="006C0E7E" w:rsidRDefault="001915CC" w:rsidP="001915CC">
      <w:pPr>
        <w:spacing w:line="280" w:lineRule="exact"/>
        <w:ind w:leftChars="450" w:left="1480" w:hangingChars="200" w:hanging="400"/>
        <w:rPr>
          <w:rFonts w:ascii="標楷體" w:eastAsia="標楷體" w:hAnsi="標楷體"/>
          <w:kern w:val="32"/>
          <w:sz w:val="20"/>
          <w:szCs w:val="20"/>
        </w:rPr>
      </w:pPr>
      <w:r w:rsidRPr="006C0E7E">
        <w:rPr>
          <w:rFonts w:ascii="標楷體" w:eastAsia="標楷體" w:hAnsi="標楷體" w:hint="eastAsia"/>
          <w:kern w:val="32"/>
          <w:sz w:val="20"/>
          <w:szCs w:val="20"/>
        </w:rPr>
        <w:t>一、「網路銀行業務」：指申請人端電腦經由網路與農會電腦連線，無須親赴農會櫃台，即可直接取得農會所提供之各項金融服務。</w:t>
      </w:r>
    </w:p>
    <w:p w14:paraId="14259124" w14:textId="77777777" w:rsidR="001915CC" w:rsidRPr="006C0E7E" w:rsidRDefault="001915CC" w:rsidP="001915CC">
      <w:pPr>
        <w:spacing w:line="280" w:lineRule="exact"/>
        <w:ind w:leftChars="450" w:left="1480" w:hangingChars="200" w:hanging="400"/>
        <w:rPr>
          <w:rFonts w:ascii="標楷體" w:eastAsia="標楷體" w:hAnsi="標楷體"/>
          <w:kern w:val="32"/>
          <w:sz w:val="20"/>
          <w:szCs w:val="20"/>
        </w:rPr>
      </w:pPr>
      <w:r w:rsidRPr="006C0E7E">
        <w:rPr>
          <w:rFonts w:ascii="標楷體" w:eastAsia="標楷體" w:hAnsi="標楷體" w:hint="eastAsia"/>
          <w:kern w:val="32"/>
          <w:sz w:val="20"/>
          <w:szCs w:val="20"/>
        </w:rPr>
        <w:t>二、「電子文件」：指農會或申請人經由網路連線傳遞之文字、聲音、圖片、影像、符號或其他資料，以電子或其他以人之知覺無法直接認識之方式，所製成足以表示其用意之紀錄，而供電子處理之用者。</w:t>
      </w:r>
    </w:p>
    <w:p w14:paraId="003DCACE" w14:textId="77777777" w:rsidR="001915CC" w:rsidRPr="006C0E7E" w:rsidRDefault="001915CC" w:rsidP="001915CC">
      <w:pPr>
        <w:spacing w:line="280" w:lineRule="exact"/>
        <w:ind w:leftChars="450" w:left="1480" w:hangingChars="200" w:hanging="400"/>
        <w:rPr>
          <w:rFonts w:ascii="標楷體" w:eastAsia="標楷體" w:hAnsi="標楷體"/>
          <w:kern w:val="32"/>
          <w:sz w:val="20"/>
          <w:szCs w:val="20"/>
        </w:rPr>
      </w:pPr>
      <w:r w:rsidRPr="006C0E7E">
        <w:rPr>
          <w:rFonts w:ascii="標楷體" w:eastAsia="標楷體" w:hAnsi="標楷體" w:hint="eastAsia"/>
          <w:kern w:val="32"/>
          <w:sz w:val="20"/>
          <w:szCs w:val="20"/>
        </w:rPr>
        <w:t>三、「數位簽章」：指將電子文件以數學演算法或其他方式運算為一定長度之數位資料，以簽署人之私密金</w:t>
      </w:r>
      <w:proofErr w:type="gramStart"/>
      <w:r w:rsidRPr="006C0E7E">
        <w:rPr>
          <w:rFonts w:ascii="標楷體" w:eastAsia="標楷體" w:hAnsi="標楷體" w:hint="eastAsia"/>
          <w:kern w:val="32"/>
          <w:sz w:val="20"/>
          <w:szCs w:val="20"/>
        </w:rPr>
        <w:t>鑰</w:t>
      </w:r>
      <w:proofErr w:type="gramEnd"/>
      <w:r w:rsidRPr="006C0E7E">
        <w:rPr>
          <w:rFonts w:ascii="標楷體" w:eastAsia="標楷體" w:hAnsi="標楷體" w:hint="eastAsia"/>
          <w:kern w:val="32"/>
          <w:sz w:val="20"/>
          <w:szCs w:val="20"/>
        </w:rPr>
        <w:t>對其加密，形成電子簽章，並得以公開金</w:t>
      </w:r>
      <w:proofErr w:type="gramStart"/>
      <w:r w:rsidRPr="006C0E7E">
        <w:rPr>
          <w:rFonts w:ascii="標楷體" w:eastAsia="標楷體" w:hAnsi="標楷體" w:hint="eastAsia"/>
          <w:kern w:val="32"/>
          <w:sz w:val="20"/>
          <w:szCs w:val="20"/>
        </w:rPr>
        <w:t>鑰</w:t>
      </w:r>
      <w:proofErr w:type="gramEnd"/>
      <w:r w:rsidRPr="006C0E7E">
        <w:rPr>
          <w:rFonts w:ascii="標楷體" w:eastAsia="標楷體" w:hAnsi="標楷體" w:hint="eastAsia"/>
          <w:kern w:val="32"/>
          <w:sz w:val="20"/>
          <w:szCs w:val="20"/>
        </w:rPr>
        <w:t>加以驗證者。</w:t>
      </w:r>
    </w:p>
    <w:p w14:paraId="5D99E134" w14:textId="77777777" w:rsidR="001915CC" w:rsidRPr="006C0E7E" w:rsidRDefault="001915CC" w:rsidP="001915CC">
      <w:pPr>
        <w:spacing w:line="280" w:lineRule="exact"/>
        <w:ind w:leftChars="450" w:left="1380" w:hangingChars="150" w:hanging="300"/>
        <w:rPr>
          <w:rFonts w:ascii="標楷體" w:eastAsia="標楷體" w:hAnsi="標楷體"/>
          <w:kern w:val="32"/>
          <w:sz w:val="20"/>
          <w:szCs w:val="20"/>
        </w:rPr>
      </w:pPr>
      <w:r w:rsidRPr="006C0E7E">
        <w:rPr>
          <w:rFonts w:ascii="標楷體" w:eastAsia="標楷體" w:hAnsi="標楷體" w:hint="eastAsia"/>
          <w:kern w:val="32"/>
          <w:sz w:val="20"/>
          <w:szCs w:val="20"/>
        </w:rPr>
        <w:t>四、「憑證」：</w:t>
      </w:r>
      <w:proofErr w:type="gramStart"/>
      <w:r w:rsidRPr="006C0E7E">
        <w:rPr>
          <w:rFonts w:ascii="標楷體" w:eastAsia="標楷體" w:hAnsi="標楷體" w:hint="eastAsia"/>
          <w:kern w:val="32"/>
          <w:sz w:val="20"/>
          <w:szCs w:val="20"/>
        </w:rPr>
        <w:t>指載有</w:t>
      </w:r>
      <w:proofErr w:type="gramEnd"/>
      <w:r w:rsidRPr="006C0E7E">
        <w:rPr>
          <w:rFonts w:ascii="標楷體" w:eastAsia="標楷體" w:hAnsi="標楷體" w:hint="eastAsia"/>
          <w:kern w:val="32"/>
          <w:sz w:val="20"/>
          <w:szCs w:val="20"/>
        </w:rPr>
        <w:t>簽章驗證資料，用以確認簽署人身分、資格之電子形式證明。</w:t>
      </w:r>
    </w:p>
    <w:p w14:paraId="736173B6" w14:textId="77777777" w:rsidR="001915CC" w:rsidRPr="006C0E7E" w:rsidRDefault="001915CC" w:rsidP="001915CC">
      <w:pPr>
        <w:spacing w:line="280" w:lineRule="exact"/>
        <w:ind w:leftChars="450" w:left="1380" w:hangingChars="150" w:hanging="300"/>
        <w:rPr>
          <w:rFonts w:ascii="標楷體" w:eastAsia="標楷體" w:hAnsi="標楷體"/>
          <w:kern w:val="32"/>
          <w:sz w:val="20"/>
          <w:szCs w:val="20"/>
        </w:rPr>
      </w:pPr>
      <w:r w:rsidRPr="006C0E7E">
        <w:rPr>
          <w:rFonts w:ascii="標楷體" w:eastAsia="標楷體" w:hAnsi="標楷體" w:hint="eastAsia"/>
          <w:kern w:val="32"/>
          <w:sz w:val="20"/>
          <w:szCs w:val="20"/>
        </w:rPr>
        <w:t>五、「私密金</w:t>
      </w:r>
      <w:proofErr w:type="gramStart"/>
      <w:r w:rsidRPr="006C0E7E">
        <w:rPr>
          <w:rFonts w:ascii="標楷體" w:eastAsia="標楷體" w:hAnsi="標楷體" w:hint="eastAsia"/>
          <w:kern w:val="32"/>
          <w:sz w:val="20"/>
          <w:szCs w:val="20"/>
        </w:rPr>
        <w:t>鑰</w:t>
      </w:r>
      <w:proofErr w:type="gramEnd"/>
      <w:r w:rsidRPr="006C0E7E">
        <w:rPr>
          <w:rFonts w:ascii="標楷體" w:eastAsia="標楷體" w:hAnsi="標楷體" w:hint="eastAsia"/>
          <w:kern w:val="32"/>
          <w:sz w:val="20"/>
          <w:szCs w:val="20"/>
        </w:rPr>
        <w:t>」：係指具有配對關係之數位資料中，由簽署人保有，用以製作數位簽章者。</w:t>
      </w:r>
    </w:p>
    <w:p w14:paraId="7CA103F3" w14:textId="77777777" w:rsidR="001915CC" w:rsidRPr="006C0E7E" w:rsidRDefault="001915CC" w:rsidP="001915CC">
      <w:pPr>
        <w:spacing w:line="280" w:lineRule="exact"/>
        <w:ind w:leftChars="450" w:left="1380" w:hangingChars="150" w:hanging="300"/>
        <w:rPr>
          <w:rFonts w:ascii="標楷體" w:eastAsia="標楷體" w:hAnsi="標楷體"/>
          <w:kern w:val="32"/>
          <w:sz w:val="20"/>
          <w:szCs w:val="20"/>
        </w:rPr>
      </w:pPr>
      <w:r w:rsidRPr="006C0E7E">
        <w:rPr>
          <w:rFonts w:ascii="標楷體" w:eastAsia="標楷體" w:hAnsi="標楷體" w:hint="eastAsia"/>
          <w:kern w:val="32"/>
          <w:sz w:val="20"/>
          <w:szCs w:val="20"/>
        </w:rPr>
        <w:t>六、「公開金</w:t>
      </w:r>
      <w:proofErr w:type="gramStart"/>
      <w:r w:rsidRPr="006C0E7E">
        <w:rPr>
          <w:rFonts w:ascii="標楷體" w:eastAsia="標楷體" w:hAnsi="標楷體" w:hint="eastAsia"/>
          <w:kern w:val="32"/>
          <w:sz w:val="20"/>
          <w:szCs w:val="20"/>
        </w:rPr>
        <w:t>鑰</w:t>
      </w:r>
      <w:proofErr w:type="gramEnd"/>
      <w:r w:rsidRPr="006C0E7E">
        <w:rPr>
          <w:rFonts w:ascii="標楷體" w:eastAsia="標楷體" w:hAnsi="標楷體" w:hint="eastAsia"/>
          <w:kern w:val="32"/>
          <w:sz w:val="20"/>
          <w:szCs w:val="20"/>
        </w:rPr>
        <w:t>」：係指具有配對關係之數位資料中，對外公開，用以驗證數位簽章者。</w:t>
      </w:r>
    </w:p>
    <w:p w14:paraId="482184C7" w14:textId="77777777" w:rsidR="001915CC" w:rsidRPr="006C0E7E" w:rsidRDefault="001915CC" w:rsidP="001915CC">
      <w:pPr>
        <w:spacing w:line="280" w:lineRule="exact"/>
        <w:ind w:leftChars="50" w:left="620" w:hangingChars="250" w:hanging="500"/>
        <w:rPr>
          <w:rFonts w:ascii="標楷體" w:eastAsia="標楷體" w:hAnsi="標楷體"/>
          <w:kern w:val="32"/>
          <w:sz w:val="20"/>
          <w:szCs w:val="20"/>
        </w:rPr>
      </w:pPr>
      <w:r w:rsidRPr="006C0E7E">
        <w:rPr>
          <w:rFonts w:ascii="標楷體" w:eastAsia="標楷體" w:hAnsi="標楷體" w:hint="eastAsia"/>
          <w:kern w:val="32"/>
          <w:sz w:val="20"/>
          <w:szCs w:val="20"/>
        </w:rPr>
        <w:t xml:space="preserve">第四條  </w:t>
      </w:r>
      <w:r w:rsidRPr="006C0E7E">
        <w:rPr>
          <w:rFonts w:ascii="標楷體" w:eastAsia="標楷體" w:hAnsi="標楷體"/>
          <w:kern w:val="32"/>
          <w:sz w:val="20"/>
          <w:szCs w:val="20"/>
        </w:rPr>
        <w:t>網頁之確認</w:t>
      </w:r>
    </w:p>
    <w:p w14:paraId="48EF97BD" w14:textId="77777777" w:rsidR="001915CC" w:rsidRPr="006C0E7E" w:rsidRDefault="001915CC" w:rsidP="001915CC">
      <w:pPr>
        <w:spacing w:line="280" w:lineRule="exact"/>
        <w:ind w:leftChars="450" w:left="1080"/>
        <w:rPr>
          <w:rFonts w:ascii="標楷體" w:eastAsia="標楷體" w:hAnsi="標楷體"/>
          <w:kern w:val="32"/>
          <w:sz w:val="20"/>
          <w:szCs w:val="20"/>
        </w:rPr>
      </w:pPr>
      <w:r w:rsidRPr="006C0E7E">
        <w:rPr>
          <w:rFonts w:ascii="標楷體" w:eastAsia="標楷體" w:hAnsi="標楷體"/>
          <w:kern w:val="32"/>
          <w:sz w:val="20"/>
          <w:szCs w:val="20"/>
        </w:rPr>
        <w:t>申請人使用網路</w:t>
      </w:r>
      <w:r w:rsidRPr="006C0E7E">
        <w:rPr>
          <w:rFonts w:ascii="標楷體" w:eastAsia="標楷體" w:hAnsi="標楷體" w:hint="eastAsia"/>
          <w:kern w:val="32"/>
          <w:sz w:val="20"/>
          <w:szCs w:val="20"/>
        </w:rPr>
        <w:t>銀行</w:t>
      </w:r>
      <w:r w:rsidRPr="006C0E7E">
        <w:rPr>
          <w:rFonts w:ascii="標楷體" w:eastAsia="標楷體" w:hAnsi="標楷體"/>
          <w:kern w:val="32"/>
          <w:sz w:val="20"/>
          <w:szCs w:val="20"/>
        </w:rPr>
        <w:t>前，請先確認網路</w:t>
      </w:r>
      <w:r w:rsidRPr="006C0E7E">
        <w:rPr>
          <w:rFonts w:ascii="標楷體" w:eastAsia="標楷體" w:hAnsi="標楷體" w:hint="eastAsia"/>
          <w:kern w:val="32"/>
          <w:sz w:val="20"/>
          <w:szCs w:val="20"/>
        </w:rPr>
        <w:t>銀行</w:t>
      </w:r>
      <w:r w:rsidRPr="006C0E7E">
        <w:rPr>
          <w:rFonts w:ascii="標楷體" w:eastAsia="標楷體" w:hAnsi="標楷體"/>
          <w:kern w:val="32"/>
          <w:sz w:val="20"/>
          <w:szCs w:val="20"/>
        </w:rPr>
        <w:t>正確之網址，才使用網路</w:t>
      </w:r>
      <w:r w:rsidRPr="006C0E7E">
        <w:rPr>
          <w:rFonts w:ascii="標楷體" w:eastAsia="標楷體" w:hAnsi="標楷體" w:hint="eastAsia"/>
          <w:kern w:val="32"/>
          <w:sz w:val="20"/>
          <w:szCs w:val="20"/>
        </w:rPr>
        <w:t>銀行</w:t>
      </w:r>
      <w:r w:rsidRPr="006C0E7E">
        <w:rPr>
          <w:rFonts w:ascii="標楷體" w:eastAsia="標楷體" w:hAnsi="標楷體"/>
          <w:kern w:val="32"/>
          <w:sz w:val="20"/>
          <w:szCs w:val="20"/>
        </w:rPr>
        <w:t>服務；如有疑問，</w:t>
      </w:r>
      <w:proofErr w:type="gramStart"/>
      <w:r w:rsidRPr="006C0E7E">
        <w:rPr>
          <w:rFonts w:ascii="標楷體" w:eastAsia="標楷體" w:hAnsi="標楷體"/>
          <w:kern w:val="32"/>
          <w:sz w:val="20"/>
          <w:szCs w:val="20"/>
        </w:rPr>
        <w:t>請電</w:t>
      </w:r>
      <w:r w:rsidRPr="006C0E7E">
        <w:rPr>
          <w:rFonts w:ascii="標楷體" w:eastAsia="標楷體" w:hAnsi="標楷體" w:hint="eastAsia"/>
          <w:kern w:val="32"/>
          <w:sz w:val="20"/>
          <w:szCs w:val="20"/>
        </w:rPr>
        <w:t>客服</w:t>
      </w:r>
      <w:proofErr w:type="gramEnd"/>
      <w:r w:rsidRPr="006C0E7E">
        <w:rPr>
          <w:rFonts w:ascii="標楷體" w:eastAsia="標楷體" w:hAnsi="標楷體" w:hint="eastAsia"/>
          <w:kern w:val="32"/>
          <w:sz w:val="20"/>
          <w:szCs w:val="20"/>
        </w:rPr>
        <w:t>電話</w:t>
      </w:r>
      <w:r w:rsidRPr="006C0E7E">
        <w:rPr>
          <w:rFonts w:ascii="標楷體" w:eastAsia="標楷體" w:hAnsi="標楷體"/>
          <w:kern w:val="32"/>
          <w:sz w:val="20"/>
          <w:szCs w:val="20"/>
        </w:rPr>
        <w:t>詢問。</w:t>
      </w:r>
    </w:p>
    <w:p w14:paraId="2A9D1882" w14:textId="77777777" w:rsidR="001915CC" w:rsidRPr="006C0E7E" w:rsidRDefault="001915CC" w:rsidP="001915CC">
      <w:pPr>
        <w:spacing w:line="280" w:lineRule="exact"/>
        <w:ind w:leftChars="400" w:left="960" w:firstLineChars="50" w:firstLine="100"/>
        <w:rPr>
          <w:rFonts w:ascii="標楷體" w:eastAsia="標楷體" w:hAnsi="標楷體"/>
          <w:kern w:val="32"/>
          <w:sz w:val="20"/>
          <w:szCs w:val="20"/>
        </w:rPr>
      </w:pPr>
      <w:r w:rsidRPr="006C0E7E">
        <w:rPr>
          <w:rFonts w:ascii="標楷體" w:eastAsia="標楷體" w:hAnsi="標楷體" w:hint="eastAsia"/>
          <w:kern w:val="32"/>
          <w:sz w:val="20"/>
          <w:szCs w:val="20"/>
        </w:rPr>
        <w:t>農會應以一般民眾得認知之方式，告知申請人網路銀行應用環境之風險。</w:t>
      </w:r>
    </w:p>
    <w:p w14:paraId="67C20DD0" w14:textId="77777777" w:rsidR="001915CC" w:rsidRPr="006C0E7E" w:rsidRDefault="001915CC" w:rsidP="001915CC">
      <w:pPr>
        <w:spacing w:line="280" w:lineRule="exact"/>
        <w:ind w:leftChars="450" w:left="1080"/>
        <w:rPr>
          <w:rFonts w:ascii="標楷體" w:eastAsia="標楷體" w:hAnsi="標楷體"/>
          <w:kern w:val="32"/>
          <w:sz w:val="20"/>
          <w:szCs w:val="20"/>
        </w:rPr>
      </w:pPr>
      <w:r w:rsidRPr="006C0E7E">
        <w:rPr>
          <w:rFonts w:ascii="標楷體" w:eastAsia="標楷體" w:hAnsi="標楷體" w:hint="eastAsia"/>
          <w:kern w:val="32"/>
          <w:sz w:val="20"/>
          <w:szCs w:val="20"/>
        </w:rPr>
        <w:t>農會應盡善良管理人之注意義務，隨時維護網站的正確性與安全性，並隨時注意有無偽造之網頁，以避免申請人之權益受損。</w:t>
      </w:r>
    </w:p>
    <w:p w14:paraId="1A98D58F" w14:textId="77777777" w:rsidR="001915CC" w:rsidRPr="006C0E7E" w:rsidRDefault="001915CC" w:rsidP="001915CC">
      <w:pPr>
        <w:spacing w:line="280" w:lineRule="exact"/>
        <w:ind w:leftChars="50" w:left="620" w:hangingChars="250" w:hanging="500"/>
        <w:rPr>
          <w:rFonts w:ascii="標楷體" w:eastAsia="標楷體" w:hAnsi="標楷體"/>
          <w:color w:val="000000"/>
          <w:kern w:val="32"/>
          <w:sz w:val="20"/>
          <w:szCs w:val="20"/>
        </w:rPr>
      </w:pPr>
      <w:r w:rsidRPr="006C0E7E">
        <w:rPr>
          <w:rFonts w:ascii="標楷體" w:eastAsia="標楷體" w:hAnsi="標楷體" w:hint="eastAsia"/>
          <w:kern w:val="32"/>
          <w:sz w:val="20"/>
          <w:szCs w:val="20"/>
        </w:rPr>
        <w:t>第五條</w:t>
      </w:r>
      <w:r w:rsidRPr="006C0E7E">
        <w:rPr>
          <w:rFonts w:ascii="標楷體" w:eastAsia="標楷體" w:hAnsi="標楷體" w:hint="eastAsia"/>
          <w:color w:val="000000"/>
          <w:kern w:val="32"/>
          <w:sz w:val="20"/>
          <w:szCs w:val="20"/>
        </w:rPr>
        <w:t xml:space="preserve">  服務項目</w:t>
      </w:r>
    </w:p>
    <w:p w14:paraId="74457F20" w14:textId="77777777" w:rsidR="001915CC" w:rsidRPr="006C0E7E" w:rsidRDefault="001915CC" w:rsidP="001915CC">
      <w:pPr>
        <w:spacing w:line="280" w:lineRule="exact"/>
        <w:ind w:leftChars="450" w:left="1080"/>
        <w:rPr>
          <w:color w:val="000000"/>
          <w:sz w:val="20"/>
          <w:szCs w:val="20"/>
        </w:rPr>
      </w:pPr>
      <w:r w:rsidRPr="006C0E7E">
        <w:rPr>
          <w:rFonts w:ascii="標楷體" w:eastAsia="標楷體" w:hAnsi="標楷體" w:hint="eastAsia"/>
          <w:color w:val="000000"/>
          <w:kern w:val="32"/>
          <w:sz w:val="20"/>
          <w:szCs w:val="20"/>
        </w:rPr>
        <w:t>提供申請人存款帳戶、貸款帳戶等各項業務查詢，網路銀行申請使用、停用、重啟使用，</w:t>
      </w:r>
      <w:proofErr w:type="gramStart"/>
      <w:r w:rsidRPr="006C0E7E">
        <w:rPr>
          <w:rFonts w:ascii="標楷體" w:eastAsia="標楷體" w:hAnsi="標楷體" w:hint="eastAsia"/>
          <w:color w:val="000000"/>
          <w:kern w:val="32"/>
          <w:sz w:val="20"/>
          <w:szCs w:val="20"/>
        </w:rPr>
        <w:t>均須持</w:t>
      </w:r>
      <w:proofErr w:type="gramEnd"/>
      <w:r w:rsidRPr="006C0E7E">
        <w:rPr>
          <w:rFonts w:ascii="標楷體" w:eastAsia="標楷體" w:hAnsi="標楷體" w:hint="eastAsia"/>
          <w:color w:val="000000"/>
          <w:kern w:val="32"/>
          <w:sz w:val="20"/>
          <w:szCs w:val="20"/>
        </w:rPr>
        <w:t>證件，印鑑親洽櫃台辦理。</w:t>
      </w:r>
    </w:p>
    <w:p w14:paraId="292AE6F6" w14:textId="77777777" w:rsidR="001915CC" w:rsidRPr="006C0E7E" w:rsidRDefault="001915CC" w:rsidP="001915CC">
      <w:pPr>
        <w:spacing w:line="280" w:lineRule="exact"/>
        <w:ind w:leftChars="50" w:left="420" w:hangingChars="150" w:hanging="300"/>
        <w:rPr>
          <w:rFonts w:ascii="標楷體" w:eastAsia="標楷體" w:hAnsi="標楷體"/>
          <w:color w:val="000000"/>
          <w:kern w:val="32"/>
          <w:sz w:val="20"/>
          <w:szCs w:val="20"/>
        </w:rPr>
      </w:pPr>
      <w:r w:rsidRPr="006C0E7E">
        <w:rPr>
          <w:rFonts w:ascii="標楷體" w:eastAsia="標楷體" w:hAnsi="標楷體" w:hint="eastAsia"/>
          <w:color w:val="000000"/>
          <w:kern w:val="32"/>
          <w:sz w:val="20"/>
          <w:szCs w:val="20"/>
        </w:rPr>
        <w:t xml:space="preserve">第六條  </w:t>
      </w:r>
      <w:r w:rsidRPr="006C0E7E">
        <w:rPr>
          <w:rFonts w:ascii="標楷體" w:eastAsia="標楷體" w:hAnsi="標楷體"/>
          <w:color w:val="000000"/>
          <w:kern w:val="32"/>
          <w:sz w:val="20"/>
          <w:szCs w:val="20"/>
        </w:rPr>
        <w:t>連線所使用之</w:t>
      </w:r>
      <w:r w:rsidRPr="006C0E7E">
        <w:rPr>
          <w:rFonts w:ascii="標楷體" w:eastAsia="標楷體" w:hAnsi="標楷體" w:hint="eastAsia"/>
          <w:color w:val="000000"/>
          <w:kern w:val="32"/>
          <w:sz w:val="20"/>
          <w:szCs w:val="20"/>
        </w:rPr>
        <w:t>網路</w:t>
      </w:r>
    </w:p>
    <w:p w14:paraId="6DEB3A6A" w14:textId="7E1C9134" w:rsidR="001915CC" w:rsidRPr="006C0E7E" w:rsidRDefault="00991307" w:rsidP="001915CC">
      <w:pPr>
        <w:spacing w:line="280" w:lineRule="exact"/>
        <w:ind w:firstLineChars="450" w:firstLine="900"/>
        <w:rPr>
          <w:rFonts w:ascii="標楷體" w:eastAsia="標楷體" w:hAnsi="標楷體"/>
          <w:kern w:val="32"/>
          <w:sz w:val="20"/>
          <w:szCs w:val="20"/>
        </w:rPr>
      </w:pPr>
      <w:r>
        <w:rPr>
          <w:rFonts w:ascii="標楷體" w:eastAsia="標楷體" w:hAnsi="標楷體" w:hint="eastAsia"/>
          <w:kern w:val="32"/>
          <w:sz w:val="20"/>
          <w:szCs w:val="20"/>
        </w:rPr>
        <w:t xml:space="preserve">  </w:t>
      </w:r>
      <w:r w:rsidR="001915CC" w:rsidRPr="006C0E7E">
        <w:rPr>
          <w:rFonts w:ascii="標楷體" w:eastAsia="標楷體" w:hAnsi="標楷體" w:hint="eastAsia"/>
          <w:kern w:val="32"/>
          <w:sz w:val="20"/>
          <w:szCs w:val="20"/>
        </w:rPr>
        <w:t>農會</w:t>
      </w:r>
      <w:r w:rsidR="001915CC" w:rsidRPr="006C0E7E">
        <w:rPr>
          <w:rFonts w:ascii="標楷體" w:eastAsia="標楷體" w:hAnsi="標楷體"/>
          <w:kern w:val="32"/>
          <w:sz w:val="20"/>
          <w:szCs w:val="20"/>
        </w:rPr>
        <w:t>及申請人同意使用網路進行電子</w:t>
      </w:r>
      <w:r w:rsidR="001915CC" w:rsidRPr="006C0E7E">
        <w:rPr>
          <w:rFonts w:ascii="標楷體" w:eastAsia="標楷體" w:hAnsi="標楷體" w:hint="eastAsia"/>
          <w:kern w:val="32"/>
          <w:sz w:val="20"/>
          <w:szCs w:val="20"/>
        </w:rPr>
        <w:t>文件</w:t>
      </w:r>
      <w:r w:rsidR="001915CC" w:rsidRPr="006C0E7E">
        <w:rPr>
          <w:rFonts w:ascii="標楷體" w:eastAsia="標楷體" w:hAnsi="標楷體"/>
          <w:kern w:val="32"/>
          <w:sz w:val="20"/>
          <w:szCs w:val="20"/>
        </w:rPr>
        <w:t>傳</w:t>
      </w:r>
      <w:r w:rsidR="001915CC" w:rsidRPr="006C0E7E">
        <w:rPr>
          <w:rFonts w:ascii="標楷體" w:eastAsia="標楷體" w:hAnsi="標楷體" w:hint="eastAsia"/>
          <w:kern w:val="32"/>
          <w:sz w:val="20"/>
          <w:szCs w:val="20"/>
        </w:rPr>
        <w:t>送及接收。</w:t>
      </w:r>
    </w:p>
    <w:p w14:paraId="742CE68C" w14:textId="50E4F1C8" w:rsidR="001915CC" w:rsidRPr="006C0E7E" w:rsidRDefault="001915CC" w:rsidP="001915CC">
      <w:pPr>
        <w:spacing w:line="280" w:lineRule="exact"/>
        <w:ind w:leftChars="450" w:left="1080"/>
        <w:rPr>
          <w:rFonts w:ascii="標楷體" w:eastAsia="標楷體" w:hAnsi="標楷體"/>
          <w:sz w:val="20"/>
          <w:szCs w:val="20"/>
        </w:rPr>
      </w:pPr>
      <w:r w:rsidRPr="006C0E7E">
        <w:rPr>
          <w:rFonts w:ascii="標楷體" w:eastAsia="標楷體" w:hAnsi="標楷體" w:hint="eastAsia"/>
          <w:kern w:val="32"/>
          <w:sz w:val="20"/>
          <w:szCs w:val="20"/>
        </w:rPr>
        <w:t>農會</w:t>
      </w:r>
      <w:r w:rsidRPr="006C0E7E">
        <w:rPr>
          <w:rFonts w:ascii="標楷體" w:eastAsia="標楷體" w:hAnsi="標楷體"/>
          <w:kern w:val="32"/>
          <w:sz w:val="20"/>
          <w:szCs w:val="20"/>
        </w:rPr>
        <w:t>及申請人應分別就各項權利義務關係與各該網路業者簽訂網路服務契約，並各自負擔網路使用之費用。</w:t>
      </w:r>
    </w:p>
    <w:p w14:paraId="79957461" w14:textId="77777777" w:rsidR="001915CC" w:rsidRPr="006C0E7E" w:rsidRDefault="001915CC" w:rsidP="001915CC">
      <w:pPr>
        <w:spacing w:line="280" w:lineRule="exact"/>
        <w:ind w:leftChars="50" w:left="620" w:hangingChars="250" w:hanging="500"/>
        <w:rPr>
          <w:rFonts w:ascii="標楷體" w:eastAsia="標楷體" w:hAnsi="標楷體"/>
          <w:kern w:val="32"/>
          <w:sz w:val="20"/>
          <w:szCs w:val="20"/>
        </w:rPr>
      </w:pPr>
      <w:r w:rsidRPr="006C0E7E">
        <w:rPr>
          <w:rFonts w:ascii="標楷體" w:eastAsia="標楷體" w:hAnsi="標楷體" w:hint="eastAsia"/>
          <w:sz w:val="20"/>
          <w:szCs w:val="20"/>
        </w:rPr>
        <w:t xml:space="preserve">第七條  </w:t>
      </w:r>
      <w:r w:rsidRPr="006C0E7E">
        <w:rPr>
          <w:rFonts w:ascii="標楷體" w:eastAsia="標楷體" w:hAnsi="標楷體"/>
          <w:kern w:val="32"/>
          <w:sz w:val="20"/>
          <w:szCs w:val="20"/>
        </w:rPr>
        <w:t>電子</w:t>
      </w:r>
      <w:r w:rsidRPr="006C0E7E">
        <w:rPr>
          <w:rFonts w:ascii="標楷體" w:eastAsia="標楷體" w:hAnsi="標楷體" w:hint="eastAsia"/>
          <w:kern w:val="32"/>
          <w:sz w:val="20"/>
          <w:szCs w:val="20"/>
        </w:rPr>
        <w:t>文件</w:t>
      </w:r>
      <w:r w:rsidRPr="006C0E7E">
        <w:rPr>
          <w:rFonts w:ascii="標楷體" w:eastAsia="標楷體" w:hAnsi="標楷體"/>
          <w:kern w:val="32"/>
          <w:sz w:val="20"/>
          <w:szCs w:val="20"/>
        </w:rPr>
        <w:t>之接收</w:t>
      </w:r>
      <w:r w:rsidRPr="006C0E7E">
        <w:rPr>
          <w:rFonts w:ascii="標楷體" w:eastAsia="標楷體" w:hAnsi="標楷體" w:hint="eastAsia"/>
          <w:kern w:val="32"/>
          <w:sz w:val="20"/>
          <w:szCs w:val="20"/>
        </w:rPr>
        <w:t>與回應(本會尚未提供本項服務)</w:t>
      </w:r>
    </w:p>
    <w:p w14:paraId="759EA040" w14:textId="77777777" w:rsidR="001915CC" w:rsidRPr="006C0E7E" w:rsidRDefault="001915CC" w:rsidP="001915CC">
      <w:pPr>
        <w:spacing w:line="280" w:lineRule="exact"/>
        <w:ind w:leftChars="450" w:left="1080"/>
        <w:rPr>
          <w:rFonts w:ascii="標楷體" w:eastAsia="標楷體" w:hAnsi="標楷體"/>
          <w:kern w:val="32"/>
          <w:sz w:val="20"/>
          <w:szCs w:val="20"/>
        </w:rPr>
      </w:pPr>
      <w:r w:rsidRPr="006C0E7E">
        <w:rPr>
          <w:rFonts w:ascii="標楷體" w:eastAsia="標楷體" w:hAnsi="標楷體" w:hint="eastAsia"/>
          <w:kern w:val="32"/>
          <w:sz w:val="20"/>
          <w:szCs w:val="20"/>
        </w:rPr>
        <w:t>農會</w:t>
      </w:r>
      <w:r w:rsidRPr="006C0E7E">
        <w:rPr>
          <w:rFonts w:ascii="標楷體" w:eastAsia="標楷體" w:hAnsi="標楷體"/>
          <w:kern w:val="32"/>
          <w:sz w:val="20"/>
          <w:szCs w:val="20"/>
        </w:rPr>
        <w:t>接收含數位簽章或經</w:t>
      </w:r>
      <w:r w:rsidRPr="006C0E7E">
        <w:rPr>
          <w:rFonts w:ascii="標楷體" w:eastAsia="標楷體" w:hAnsi="標楷體" w:hint="eastAsia"/>
          <w:kern w:val="32"/>
          <w:sz w:val="20"/>
          <w:szCs w:val="20"/>
        </w:rPr>
        <w:t>農會</w:t>
      </w:r>
      <w:r w:rsidRPr="006C0E7E">
        <w:rPr>
          <w:rFonts w:ascii="標楷體" w:eastAsia="標楷體" w:hAnsi="標楷體"/>
          <w:kern w:val="32"/>
          <w:sz w:val="20"/>
          <w:szCs w:val="20"/>
        </w:rPr>
        <w:t>及申請人同意用以辨識身分之電子</w:t>
      </w:r>
      <w:r w:rsidRPr="006C0E7E">
        <w:rPr>
          <w:rFonts w:ascii="標楷體" w:eastAsia="標楷體" w:hAnsi="標楷體" w:hint="eastAsia"/>
          <w:kern w:val="32"/>
          <w:sz w:val="20"/>
          <w:szCs w:val="20"/>
        </w:rPr>
        <w:t>文件</w:t>
      </w:r>
      <w:r w:rsidRPr="006C0E7E">
        <w:rPr>
          <w:rFonts w:ascii="標楷體" w:eastAsia="標楷體" w:hAnsi="標楷體"/>
          <w:kern w:val="32"/>
          <w:sz w:val="20"/>
          <w:szCs w:val="20"/>
        </w:rPr>
        <w:t>後，</w:t>
      </w:r>
      <w:r w:rsidRPr="006C0E7E">
        <w:rPr>
          <w:rFonts w:ascii="標楷體" w:eastAsia="標楷體" w:hAnsi="標楷體" w:hint="eastAsia"/>
          <w:kern w:val="32"/>
          <w:sz w:val="20"/>
          <w:szCs w:val="20"/>
        </w:rPr>
        <w:t>除查詢之事項外，農會應提供該交易電子文件中重要資訊之網頁供申請人再次確認後，</w:t>
      </w:r>
      <w:r w:rsidRPr="006C0E7E">
        <w:rPr>
          <w:rFonts w:ascii="標楷體" w:eastAsia="標楷體" w:hAnsi="標楷體"/>
          <w:kern w:val="32"/>
          <w:sz w:val="20"/>
          <w:szCs w:val="20"/>
        </w:rPr>
        <w:t>即時進行檢核</w:t>
      </w:r>
      <w:r w:rsidRPr="006C0E7E">
        <w:rPr>
          <w:rFonts w:ascii="標楷體" w:eastAsia="標楷體" w:hAnsi="標楷體" w:hint="eastAsia"/>
          <w:kern w:val="32"/>
          <w:sz w:val="20"/>
          <w:szCs w:val="20"/>
        </w:rPr>
        <w:t>及</w:t>
      </w:r>
      <w:r w:rsidRPr="006C0E7E">
        <w:rPr>
          <w:rFonts w:ascii="標楷體" w:eastAsia="標楷體" w:hAnsi="標楷體"/>
          <w:kern w:val="32"/>
          <w:sz w:val="20"/>
          <w:szCs w:val="20"/>
        </w:rPr>
        <w:t>處理，並將檢核</w:t>
      </w:r>
      <w:r w:rsidRPr="006C0E7E">
        <w:rPr>
          <w:rFonts w:ascii="標楷體" w:eastAsia="標楷體" w:hAnsi="標楷體" w:hint="eastAsia"/>
          <w:kern w:val="32"/>
          <w:sz w:val="20"/>
          <w:szCs w:val="20"/>
        </w:rPr>
        <w:t>及</w:t>
      </w:r>
      <w:r w:rsidRPr="006C0E7E">
        <w:rPr>
          <w:rFonts w:ascii="標楷體" w:eastAsia="標楷體" w:hAnsi="標楷體"/>
          <w:kern w:val="32"/>
          <w:sz w:val="20"/>
          <w:szCs w:val="20"/>
        </w:rPr>
        <w:t>處理結果</w:t>
      </w:r>
      <w:r w:rsidRPr="006C0E7E">
        <w:rPr>
          <w:rFonts w:ascii="標楷體" w:eastAsia="標楷體" w:hAnsi="標楷體" w:hint="eastAsia"/>
          <w:kern w:val="32"/>
          <w:sz w:val="20"/>
          <w:szCs w:val="20"/>
        </w:rPr>
        <w:t>，以雙方約定之方式</w:t>
      </w:r>
      <w:r w:rsidRPr="006C0E7E">
        <w:rPr>
          <w:rFonts w:ascii="標楷體" w:eastAsia="標楷體" w:hAnsi="標楷體"/>
          <w:kern w:val="32"/>
          <w:sz w:val="20"/>
          <w:szCs w:val="20"/>
        </w:rPr>
        <w:t>通知申請人</w:t>
      </w:r>
      <w:r w:rsidRPr="006C0E7E">
        <w:rPr>
          <w:rFonts w:ascii="標楷體" w:eastAsia="標楷體" w:hAnsi="標楷體" w:hint="eastAsia"/>
          <w:kern w:val="32"/>
          <w:sz w:val="20"/>
          <w:szCs w:val="20"/>
        </w:rPr>
        <w:t>。</w:t>
      </w:r>
    </w:p>
    <w:p w14:paraId="6176B08F" w14:textId="77777777" w:rsidR="001915CC" w:rsidRPr="006C0E7E" w:rsidRDefault="001915CC" w:rsidP="001915CC">
      <w:pPr>
        <w:spacing w:line="280" w:lineRule="exact"/>
        <w:ind w:leftChars="450" w:left="1080"/>
        <w:rPr>
          <w:rFonts w:ascii="標楷體" w:eastAsia="標楷體" w:hAnsi="標楷體"/>
          <w:sz w:val="20"/>
          <w:szCs w:val="20"/>
        </w:rPr>
      </w:pPr>
      <w:r w:rsidRPr="006C0E7E">
        <w:rPr>
          <w:rFonts w:ascii="標楷體" w:eastAsia="標楷體" w:hAnsi="標楷體" w:hint="eastAsia"/>
          <w:kern w:val="32"/>
          <w:sz w:val="20"/>
          <w:szCs w:val="20"/>
        </w:rPr>
        <w:t>農會</w:t>
      </w:r>
      <w:r w:rsidRPr="006C0E7E">
        <w:rPr>
          <w:rFonts w:ascii="標楷體" w:eastAsia="標楷體" w:hAnsi="標楷體"/>
          <w:kern w:val="32"/>
          <w:sz w:val="20"/>
          <w:szCs w:val="20"/>
        </w:rPr>
        <w:t>或申請人接收來自對方任何電子</w:t>
      </w:r>
      <w:r w:rsidRPr="006C0E7E">
        <w:rPr>
          <w:rFonts w:ascii="標楷體" w:eastAsia="標楷體" w:hAnsi="標楷體" w:hint="eastAsia"/>
          <w:kern w:val="32"/>
          <w:sz w:val="20"/>
          <w:szCs w:val="20"/>
        </w:rPr>
        <w:t>文件</w:t>
      </w:r>
      <w:r w:rsidRPr="006C0E7E">
        <w:rPr>
          <w:rFonts w:ascii="標楷體" w:eastAsia="標楷體" w:hAnsi="標楷體"/>
          <w:kern w:val="32"/>
          <w:sz w:val="20"/>
          <w:szCs w:val="20"/>
        </w:rPr>
        <w:t>，若無法辨識其</w:t>
      </w:r>
      <w:r w:rsidRPr="006C0E7E">
        <w:rPr>
          <w:rFonts w:ascii="標楷體" w:eastAsia="標楷體" w:hAnsi="標楷體" w:hint="eastAsia"/>
          <w:kern w:val="32"/>
          <w:sz w:val="20"/>
          <w:szCs w:val="20"/>
        </w:rPr>
        <w:t>身分或</w:t>
      </w:r>
      <w:r w:rsidRPr="006C0E7E">
        <w:rPr>
          <w:rFonts w:ascii="標楷體" w:eastAsia="標楷體" w:hAnsi="標楷體"/>
          <w:kern w:val="32"/>
          <w:sz w:val="20"/>
          <w:szCs w:val="20"/>
        </w:rPr>
        <w:t>內容時，視為自</w:t>
      </w:r>
      <w:proofErr w:type="gramStart"/>
      <w:r w:rsidRPr="006C0E7E">
        <w:rPr>
          <w:rFonts w:ascii="標楷體" w:eastAsia="標楷體" w:hAnsi="標楷體"/>
          <w:kern w:val="32"/>
          <w:sz w:val="20"/>
          <w:szCs w:val="20"/>
        </w:rPr>
        <w:t>始未</w:t>
      </w:r>
      <w:proofErr w:type="gramEnd"/>
      <w:r w:rsidRPr="006C0E7E">
        <w:rPr>
          <w:rFonts w:ascii="標楷體" w:eastAsia="標楷體" w:hAnsi="標楷體"/>
          <w:kern w:val="32"/>
          <w:sz w:val="20"/>
          <w:szCs w:val="20"/>
        </w:rPr>
        <w:t>傳送。但農會可確定申請人身分時，應立即將內容無法辨識之事實</w:t>
      </w:r>
      <w:r w:rsidRPr="006C0E7E">
        <w:rPr>
          <w:rFonts w:ascii="標楷體" w:eastAsia="標楷體" w:hAnsi="標楷體" w:hint="eastAsia"/>
          <w:kern w:val="32"/>
          <w:sz w:val="20"/>
          <w:szCs w:val="20"/>
        </w:rPr>
        <w:t>，以雙方約定之方式</w:t>
      </w:r>
      <w:r w:rsidRPr="006C0E7E">
        <w:rPr>
          <w:rFonts w:ascii="標楷體" w:eastAsia="標楷體" w:hAnsi="標楷體"/>
          <w:kern w:val="32"/>
          <w:sz w:val="20"/>
          <w:szCs w:val="20"/>
        </w:rPr>
        <w:t>通知申請人。</w:t>
      </w:r>
    </w:p>
    <w:p w14:paraId="21603ACA" w14:textId="77777777" w:rsidR="001915CC" w:rsidRPr="006C0E7E" w:rsidRDefault="001915CC" w:rsidP="001915CC">
      <w:pPr>
        <w:spacing w:line="280" w:lineRule="exact"/>
        <w:ind w:leftChars="50" w:left="420" w:hangingChars="150" w:hanging="300"/>
        <w:rPr>
          <w:rFonts w:ascii="標楷體" w:eastAsia="標楷體" w:hAnsi="標楷體"/>
          <w:kern w:val="32"/>
          <w:sz w:val="20"/>
          <w:szCs w:val="20"/>
        </w:rPr>
      </w:pPr>
      <w:r w:rsidRPr="006C0E7E">
        <w:rPr>
          <w:rFonts w:ascii="標楷體" w:eastAsia="標楷體" w:hAnsi="標楷體" w:hint="eastAsia"/>
          <w:kern w:val="32"/>
          <w:sz w:val="20"/>
          <w:szCs w:val="20"/>
        </w:rPr>
        <w:t>第八條  電子文件之不執行</w:t>
      </w:r>
    </w:p>
    <w:p w14:paraId="03BC0CE3" w14:textId="77777777" w:rsidR="001915CC" w:rsidRPr="006C0E7E" w:rsidRDefault="001915CC" w:rsidP="001915CC">
      <w:pPr>
        <w:spacing w:line="280" w:lineRule="exact"/>
        <w:ind w:leftChars="400" w:left="960" w:firstLineChars="50" w:firstLine="100"/>
        <w:rPr>
          <w:rFonts w:ascii="標楷體" w:eastAsia="標楷體" w:hAnsi="標楷體"/>
          <w:kern w:val="32"/>
          <w:sz w:val="20"/>
          <w:szCs w:val="20"/>
        </w:rPr>
      </w:pPr>
      <w:r w:rsidRPr="006C0E7E">
        <w:rPr>
          <w:rFonts w:ascii="標楷體" w:eastAsia="標楷體" w:hAnsi="標楷體" w:hint="eastAsia"/>
          <w:kern w:val="32"/>
          <w:sz w:val="20"/>
          <w:szCs w:val="20"/>
        </w:rPr>
        <w:t>如有下列情形之一，農會得不執行任何接收之電子文件：</w:t>
      </w:r>
    </w:p>
    <w:p w14:paraId="6047081A" w14:textId="77777777" w:rsidR="001915CC" w:rsidRPr="006C0E7E" w:rsidRDefault="001915CC" w:rsidP="001915CC">
      <w:pPr>
        <w:spacing w:line="280" w:lineRule="exact"/>
        <w:ind w:leftChars="400" w:left="960" w:firstLineChars="50" w:firstLine="100"/>
        <w:rPr>
          <w:rFonts w:ascii="標楷體" w:eastAsia="標楷體" w:hAnsi="標楷體"/>
          <w:kern w:val="32"/>
          <w:sz w:val="20"/>
          <w:szCs w:val="20"/>
        </w:rPr>
      </w:pPr>
      <w:r w:rsidRPr="006C0E7E">
        <w:rPr>
          <w:rFonts w:ascii="標楷體" w:eastAsia="標楷體" w:hAnsi="標楷體" w:hint="eastAsia"/>
          <w:kern w:val="32"/>
          <w:sz w:val="20"/>
          <w:szCs w:val="20"/>
        </w:rPr>
        <w:t>一、有具體理由懷疑電子文件之真實性或所指定事項之正確性者。</w:t>
      </w:r>
    </w:p>
    <w:p w14:paraId="200EAAA9" w14:textId="77777777" w:rsidR="001915CC" w:rsidRPr="006C0E7E" w:rsidRDefault="001915CC" w:rsidP="001915CC">
      <w:pPr>
        <w:spacing w:line="280" w:lineRule="exact"/>
        <w:ind w:leftChars="400" w:left="960" w:firstLineChars="50" w:firstLine="100"/>
        <w:rPr>
          <w:rFonts w:ascii="標楷體" w:eastAsia="標楷體" w:hAnsi="標楷體"/>
          <w:kern w:val="32"/>
          <w:sz w:val="20"/>
          <w:szCs w:val="20"/>
        </w:rPr>
      </w:pPr>
      <w:r w:rsidRPr="006C0E7E">
        <w:rPr>
          <w:rFonts w:ascii="標楷體" w:eastAsia="標楷體" w:hAnsi="標楷體" w:hint="eastAsia"/>
          <w:kern w:val="32"/>
          <w:sz w:val="20"/>
          <w:szCs w:val="20"/>
        </w:rPr>
        <w:t>二、農會依據電子文件處理，將違反相關法令之規定者。</w:t>
      </w:r>
    </w:p>
    <w:p w14:paraId="6DB5C75F" w14:textId="77777777" w:rsidR="001915CC" w:rsidRPr="006C0E7E" w:rsidRDefault="001915CC" w:rsidP="001915CC">
      <w:pPr>
        <w:spacing w:line="280" w:lineRule="exact"/>
        <w:ind w:leftChars="400" w:left="960" w:firstLineChars="50" w:firstLine="100"/>
        <w:rPr>
          <w:rFonts w:ascii="標楷體" w:eastAsia="標楷體" w:hAnsi="標楷體"/>
          <w:kern w:val="32"/>
          <w:sz w:val="20"/>
          <w:szCs w:val="20"/>
        </w:rPr>
      </w:pPr>
      <w:r w:rsidRPr="006C0E7E">
        <w:rPr>
          <w:rFonts w:ascii="標楷體" w:eastAsia="標楷體" w:hAnsi="標楷體" w:hint="eastAsia"/>
          <w:kern w:val="32"/>
          <w:sz w:val="20"/>
          <w:szCs w:val="20"/>
        </w:rPr>
        <w:t>三、農會因申請人之原因而無法於帳戶扣取申請人所應支付之費用者。</w:t>
      </w:r>
    </w:p>
    <w:p w14:paraId="71AE6744" w14:textId="77777777" w:rsidR="001915CC" w:rsidRPr="006C0E7E" w:rsidRDefault="001915CC" w:rsidP="001915CC">
      <w:pPr>
        <w:spacing w:line="280" w:lineRule="exact"/>
        <w:ind w:leftChars="450" w:left="1080"/>
        <w:rPr>
          <w:rFonts w:ascii="標楷體" w:eastAsia="標楷體" w:hAnsi="標楷體"/>
          <w:kern w:val="32"/>
          <w:sz w:val="20"/>
          <w:szCs w:val="20"/>
        </w:rPr>
      </w:pPr>
      <w:r w:rsidRPr="006C0E7E">
        <w:rPr>
          <w:rFonts w:ascii="標楷體" w:eastAsia="標楷體" w:hAnsi="標楷體" w:hint="eastAsia"/>
          <w:kern w:val="32"/>
          <w:sz w:val="20"/>
          <w:szCs w:val="20"/>
        </w:rPr>
        <w:t>農會不執行前項電子文件者，應同時將不執行之理由及情形，以雙方約定之方式通知申請人，申請人受通知後得以雙方約定方式向農會確認。</w:t>
      </w:r>
    </w:p>
    <w:p w14:paraId="4ABCA14D" w14:textId="561B5ABB" w:rsidR="001915CC" w:rsidRPr="006C0E7E" w:rsidRDefault="006C0E7E" w:rsidP="006C0E7E">
      <w:pPr>
        <w:spacing w:line="280" w:lineRule="exact"/>
        <w:rPr>
          <w:rFonts w:ascii="標楷體" w:eastAsia="標楷體" w:hAnsi="標楷體"/>
          <w:color w:val="000000"/>
          <w:kern w:val="32"/>
          <w:sz w:val="20"/>
          <w:szCs w:val="20"/>
        </w:rPr>
      </w:pPr>
      <w:r>
        <w:rPr>
          <w:rFonts w:ascii="標楷體" w:eastAsia="標楷體" w:hAnsi="標楷體" w:hint="eastAsia"/>
          <w:color w:val="000000"/>
          <w:kern w:val="32"/>
          <w:sz w:val="20"/>
          <w:szCs w:val="20"/>
        </w:rPr>
        <w:t xml:space="preserve"> </w:t>
      </w:r>
      <w:r w:rsidR="001915CC" w:rsidRPr="006C0E7E">
        <w:rPr>
          <w:rFonts w:ascii="標楷體" w:eastAsia="標楷體" w:hAnsi="標楷體" w:hint="eastAsia"/>
          <w:color w:val="000000"/>
          <w:kern w:val="32"/>
          <w:sz w:val="20"/>
          <w:szCs w:val="20"/>
        </w:rPr>
        <w:t xml:space="preserve">第九條  </w:t>
      </w:r>
      <w:r w:rsidR="001915CC" w:rsidRPr="006C0E7E">
        <w:rPr>
          <w:rFonts w:ascii="標楷體" w:eastAsia="標楷體" w:hAnsi="標楷體"/>
          <w:kern w:val="32"/>
          <w:sz w:val="20"/>
          <w:szCs w:val="20"/>
        </w:rPr>
        <w:t>電子</w:t>
      </w:r>
      <w:r w:rsidR="001915CC" w:rsidRPr="006C0E7E">
        <w:rPr>
          <w:rFonts w:ascii="標楷體" w:eastAsia="標楷體" w:hAnsi="標楷體" w:hint="eastAsia"/>
          <w:kern w:val="32"/>
          <w:sz w:val="20"/>
          <w:szCs w:val="20"/>
        </w:rPr>
        <w:t>文件</w:t>
      </w:r>
      <w:r w:rsidR="001915CC" w:rsidRPr="006C0E7E">
        <w:rPr>
          <w:rFonts w:ascii="標楷體" w:eastAsia="標楷體" w:hAnsi="標楷體"/>
          <w:kern w:val="32"/>
          <w:sz w:val="20"/>
          <w:szCs w:val="20"/>
        </w:rPr>
        <w:t>交換作業時限</w:t>
      </w:r>
      <w:r w:rsidR="001915CC" w:rsidRPr="006C0E7E">
        <w:rPr>
          <w:rFonts w:ascii="標楷體" w:eastAsia="標楷體" w:hAnsi="標楷體" w:hint="eastAsia"/>
          <w:kern w:val="32"/>
          <w:sz w:val="20"/>
          <w:szCs w:val="20"/>
        </w:rPr>
        <w:t>(本會尚未提供本項服務)</w:t>
      </w:r>
    </w:p>
    <w:p w14:paraId="4184DBB7" w14:textId="77777777" w:rsidR="001915CC" w:rsidRPr="006C0E7E" w:rsidRDefault="001915CC" w:rsidP="001915CC">
      <w:pPr>
        <w:spacing w:line="280" w:lineRule="exact"/>
        <w:ind w:leftChars="450" w:left="1080"/>
        <w:rPr>
          <w:rFonts w:ascii="標楷體" w:eastAsia="標楷體" w:hAnsi="標楷體"/>
          <w:kern w:val="32"/>
          <w:sz w:val="20"/>
          <w:szCs w:val="20"/>
        </w:rPr>
      </w:pPr>
      <w:r w:rsidRPr="006C0E7E">
        <w:rPr>
          <w:rFonts w:ascii="標楷體" w:eastAsia="標楷體" w:hAnsi="標楷體"/>
          <w:kern w:val="32"/>
          <w:sz w:val="20"/>
          <w:szCs w:val="20"/>
        </w:rPr>
        <w:t>電子</w:t>
      </w:r>
      <w:r w:rsidRPr="006C0E7E">
        <w:rPr>
          <w:rFonts w:ascii="標楷體" w:eastAsia="標楷體" w:hAnsi="標楷體" w:hint="eastAsia"/>
          <w:kern w:val="32"/>
          <w:sz w:val="20"/>
          <w:szCs w:val="20"/>
        </w:rPr>
        <w:t>文件</w:t>
      </w:r>
      <w:r w:rsidRPr="006C0E7E">
        <w:rPr>
          <w:rFonts w:ascii="標楷體" w:eastAsia="標楷體" w:hAnsi="標楷體"/>
          <w:kern w:val="32"/>
          <w:sz w:val="20"/>
          <w:szCs w:val="20"/>
        </w:rPr>
        <w:t>係由農會電腦自動處理，申請人發出電子</w:t>
      </w:r>
      <w:r w:rsidRPr="006C0E7E">
        <w:rPr>
          <w:rFonts w:ascii="標楷體" w:eastAsia="標楷體" w:hAnsi="標楷體" w:hint="eastAsia"/>
          <w:kern w:val="32"/>
          <w:sz w:val="20"/>
          <w:szCs w:val="20"/>
        </w:rPr>
        <w:t>文件，經申請人依第七條第一項農會提供之再確認機制確定其內容正確性後，</w:t>
      </w:r>
      <w:r w:rsidRPr="006C0E7E">
        <w:rPr>
          <w:rFonts w:ascii="標楷體" w:eastAsia="標楷體" w:hAnsi="標楷體"/>
          <w:kern w:val="32"/>
          <w:sz w:val="20"/>
          <w:szCs w:val="20"/>
        </w:rPr>
        <w:t>傳送至農會後即不得撤回。但未到期之預約交易在農會規定之期限內，得撤回</w:t>
      </w:r>
      <w:r w:rsidRPr="006C0E7E">
        <w:rPr>
          <w:rFonts w:ascii="標楷體" w:eastAsia="標楷體" w:hAnsi="標楷體" w:hint="eastAsia"/>
          <w:kern w:val="32"/>
          <w:sz w:val="20"/>
          <w:szCs w:val="20"/>
        </w:rPr>
        <w:t>、</w:t>
      </w:r>
      <w:r w:rsidRPr="006C0E7E">
        <w:rPr>
          <w:rFonts w:ascii="標楷體" w:eastAsia="標楷體" w:hAnsi="標楷體"/>
          <w:kern w:val="32"/>
          <w:sz w:val="20"/>
          <w:szCs w:val="20"/>
        </w:rPr>
        <w:t>修改</w:t>
      </w:r>
      <w:r w:rsidRPr="006C0E7E">
        <w:rPr>
          <w:rFonts w:ascii="標楷體" w:eastAsia="標楷體" w:hAnsi="標楷體" w:hint="eastAsia"/>
          <w:kern w:val="32"/>
          <w:sz w:val="20"/>
          <w:szCs w:val="20"/>
        </w:rPr>
        <w:t>。</w:t>
      </w:r>
    </w:p>
    <w:p w14:paraId="20EDE608" w14:textId="77777777" w:rsidR="001915CC" w:rsidRPr="00232C51" w:rsidRDefault="001915CC" w:rsidP="001915CC">
      <w:pPr>
        <w:spacing w:line="280" w:lineRule="exact"/>
        <w:ind w:leftChars="450" w:left="1080"/>
        <w:rPr>
          <w:rFonts w:ascii="標楷體" w:eastAsia="標楷體" w:hAnsi="標楷體"/>
          <w:bCs/>
          <w:kern w:val="32"/>
          <w:sz w:val="20"/>
          <w:szCs w:val="20"/>
        </w:rPr>
      </w:pPr>
      <w:r w:rsidRPr="006C0E7E">
        <w:rPr>
          <w:rFonts w:ascii="標楷體" w:eastAsia="標楷體" w:hAnsi="標楷體"/>
          <w:kern w:val="32"/>
          <w:sz w:val="20"/>
          <w:szCs w:val="20"/>
        </w:rPr>
        <w:t>若電子</w:t>
      </w:r>
      <w:r w:rsidRPr="006C0E7E">
        <w:rPr>
          <w:rFonts w:ascii="標楷體" w:eastAsia="標楷體" w:hAnsi="標楷體" w:hint="eastAsia"/>
          <w:kern w:val="32"/>
          <w:sz w:val="20"/>
          <w:szCs w:val="20"/>
        </w:rPr>
        <w:t>文件</w:t>
      </w:r>
      <w:r w:rsidRPr="006C0E7E">
        <w:rPr>
          <w:rFonts w:ascii="標楷體" w:eastAsia="標楷體" w:hAnsi="標楷體"/>
          <w:kern w:val="32"/>
          <w:sz w:val="20"/>
          <w:szCs w:val="20"/>
        </w:rPr>
        <w:t>經由網路傳送至農會後，於農會電腦自動處理中已逾</w:t>
      </w:r>
      <w:proofErr w:type="gramStart"/>
      <w:r w:rsidRPr="006C0E7E">
        <w:rPr>
          <w:rFonts w:ascii="標楷體" w:eastAsia="標楷體" w:hAnsi="標楷體"/>
          <w:kern w:val="32"/>
          <w:sz w:val="20"/>
          <w:szCs w:val="20"/>
        </w:rPr>
        <w:t>農會</w:t>
      </w:r>
      <w:r w:rsidRPr="006C0E7E">
        <w:rPr>
          <w:rFonts w:ascii="標楷體" w:eastAsia="標楷體" w:hAnsi="標楷體" w:hint="eastAsia"/>
          <w:kern w:val="32"/>
          <w:sz w:val="20"/>
          <w:szCs w:val="20"/>
        </w:rPr>
        <w:t>軋帳</w:t>
      </w:r>
      <w:r w:rsidRPr="006C0E7E">
        <w:rPr>
          <w:rFonts w:ascii="標楷體" w:eastAsia="標楷體" w:hAnsi="標楷體"/>
          <w:kern w:val="32"/>
          <w:sz w:val="20"/>
          <w:szCs w:val="20"/>
        </w:rPr>
        <w:t>時間</w:t>
      </w:r>
      <w:proofErr w:type="gramEnd"/>
      <w:r w:rsidRPr="006C0E7E">
        <w:rPr>
          <w:rFonts w:ascii="標楷體" w:eastAsia="標楷體" w:hAnsi="標楷體"/>
          <w:kern w:val="32"/>
          <w:sz w:val="20"/>
          <w:szCs w:val="20"/>
        </w:rPr>
        <w:t>時</w:t>
      </w:r>
      <w:r w:rsidRPr="006C0E7E">
        <w:rPr>
          <w:rFonts w:ascii="標楷體" w:eastAsia="標楷體" w:hAnsi="標楷體"/>
          <w:b/>
          <w:kern w:val="32"/>
          <w:sz w:val="20"/>
          <w:szCs w:val="20"/>
        </w:rPr>
        <w:t>，</w:t>
      </w:r>
      <w:r w:rsidRPr="00232C51">
        <w:rPr>
          <w:rFonts w:ascii="標楷體" w:eastAsia="標楷體" w:hAnsi="標楷體"/>
          <w:bCs/>
          <w:kern w:val="32"/>
          <w:sz w:val="20"/>
          <w:szCs w:val="20"/>
        </w:rPr>
        <w:t>農會應即以電子</w:t>
      </w:r>
      <w:r w:rsidRPr="00232C51">
        <w:rPr>
          <w:rFonts w:ascii="標楷體" w:eastAsia="標楷體" w:hAnsi="標楷體" w:hint="eastAsia"/>
          <w:bCs/>
          <w:kern w:val="32"/>
          <w:sz w:val="20"/>
          <w:szCs w:val="20"/>
        </w:rPr>
        <w:t>文件</w:t>
      </w:r>
      <w:r w:rsidRPr="00232C51">
        <w:rPr>
          <w:rFonts w:ascii="標楷體" w:eastAsia="標楷體" w:hAnsi="標楷體"/>
          <w:bCs/>
          <w:kern w:val="32"/>
          <w:sz w:val="20"/>
          <w:szCs w:val="20"/>
        </w:rPr>
        <w:t>通知申請人</w:t>
      </w:r>
      <w:r w:rsidRPr="00232C51">
        <w:rPr>
          <w:rFonts w:ascii="標楷體" w:eastAsia="標楷體" w:hAnsi="標楷體" w:hint="eastAsia"/>
          <w:bCs/>
          <w:kern w:val="32"/>
          <w:sz w:val="20"/>
          <w:szCs w:val="20"/>
        </w:rPr>
        <w:t>，該筆交易將改於次一營業日處理或依其他約定方式處理。</w:t>
      </w:r>
    </w:p>
    <w:p w14:paraId="619E7F9F" w14:textId="77777777" w:rsidR="001915CC" w:rsidRPr="00232C51" w:rsidRDefault="001915CC" w:rsidP="001915CC">
      <w:pPr>
        <w:spacing w:line="280" w:lineRule="exact"/>
        <w:ind w:leftChars="450" w:left="1080"/>
        <w:rPr>
          <w:rFonts w:ascii="標楷體" w:eastAsia="標楷體" w:hAnsi="標楷體"/>
          <w:bCs/>
          <w:kern w:val="32"/>
          <w:sz w:val="20"/>
          <w:szCs w:val="20"/>
        </w:rPr>
      </w:pPr>
      <w:r w:rsidRPr="00232C51">
        <w:rPr>
          <w:rFonts w:ascii="標楷體" w:eastAsia="標楷體" w:hAnsi="標楷體" w:hint="eastAsia"/>
          <w:bCs/>
          <w:kern w:val="32"/>
          <w:sz w:val="20"/>
          <w:szCs w:val="20"/>
        </w:rPr>
        <w:t>第二項之調整如係調高者，農會應於網頁上提供申請人表達是否同意費用調高之選項。申請人未於調整生效日前表示同意者，農會將於調整生效日起暫停申請人使用網路銀行一部或全部之服務。申請人於調</w:t>
      </w:r>
      <w:r w:rsidRPr="00232C51">
        <w:rPr>
          <w:rFonts w:ascii="標楷體" w:eastAsia="標楷體" w:hAnsi="標楷體" w:hint="eastAsia"/>
          <w:bCs/>
          <w:kern w:val="32"/>
          <w:sz w:val="20"/>
          <w:szCs w:val="20"/>
        </w:rPr>
        <w:lastRenderedPageBreak/>
        <w:t>整生效日後，同意費用調整者，農會應立即恢復網路銀行契約相關服務。</w:t>
      </w:r>
    </w:p>
    <w:p w14:paraId="1892D1E1" w14:textId="7DB25935" w:rsidR="001915CC" w:rsidRPr="00232C51" w:rsidRDefault="001915CC" w:rsidP="001915CC">
      <w:pPr>
        <w:spacing w:line="280" w:lineRule="exact"/>
        <w:ind w:leftChars="450" w:left="1080"/>
        <w:rPr>
          <w:rFonts w:ascii="標楷體" w:eastAsia="標楷體" w:hAnsi="標楷體"/>
          <w:bCs/>
          <w:kern w:val="32"/>
          <w:sz w:val="20"/>
          <w:szCs w:val="20"/>
        </w:rPr>
      </w:pPr>
      <w:r w:rsidRPr="00232C51">
        <w:rPr>
          <w:rFonts w:ascii="標楷體" w:eastAsia="標楷體" w:hAnsi="標楷體" w:hint="eastAsia"/>
          <w:bCs/>
          <w:kern w:val="32"/>
          <w:sz w:val="20"/>
          <w:szCs w:val="20"/>
        </w:rPr>
        <w:t>前項農會之公告及通知應於調整生效六十日前為之，且調整生效日不得早於公告及通知後次一年度之起日。</w:t>
      </w:r>
    </w:p>
    <w:p w14:paraId="5EAF42B8" w14:textId="77777777" w:rsidR="001915CC" w:rsidRPr="00232C51" w:rsidRDefault="001915CC" w:rsidP="001915CC">
      <w:pPr>
        <w:spacing w:line="280" w:lineRule="exact"/>
        <w:ind w:firstLineChars="100" w:firstLine="200"/>
        <w:rPr>
          <w:rFonts w:ascii="標楷體" w:eastAsia="標楷體" w:hAnsi="標楷體"/>
          <w:bCs/>
          <w:kern w:val="32"/>
          <w:sz w:val="20"/>
          <w:szCs w:val="20"/>
        </w:rPr>
      </w:pPr>
      <w:r w:rsidRPr="00232C51">
        <w:rPr>
          <w:rFonts w:ascii="標楷體" w:eastAsia="標楷體" w:hAnsi="標楷體" w:hint="eastAsia"/>
          <w:bCs/>
          <w:kern w:val="32"/>
          <w:sz w:val="20"/>
          <w:szCs w:val="20"/>
        </w:rPr>
        <w:t xml:space="preserve">第十條  </w:t>
      </w:r>
      <w:r w:rsidRPr="00232C51">
        <w:rPr>
          <w:rFonts w:ascii="標楷體" w:eastAsia="標楷體" w:hAnsi="標楷體"/>
          <w:bCs/>
          <w:kern w:val="32"/>
          <w:sz w:val="20"/>
          <w:szCs w:val="20"/>
        </w:rPr>
        <w:t>費用</w:t>
      </w:r>
    </w:p>
    <w:p w14:paraId="049F7B71" w14:textId="77777777" w:rsidR="001915CC" w:rsidRPr="00232C51" w:rsidRDefault="001915CC" w:rsidP="001915CC">
      <w:pPr>
        <w:spacing w:line="280" w:lineRule="exact"/>
        <w:ind w:leftChars="500" w:left="1200"/>
        <w:rPr>
          <w:rFonts w:ascii="標楷體" w:eastAsia="標楷體" w:hAnsi="標楷體"/>
          <w:bCs/>
          <w:kern w:val="32"/>
          <w:sz w:val="20"/>
          <w:szCs w:val="20"/>
        </w:rPr>
      </w:pPr>
      <w:r w:rsidRPr="00232C51">
        <w:rPr>
          <w:rFonts w:ascii="標楷體" w:eastAsia="標楷體" w:hAnsi="標楷體" w:hint="eastAsia"/>
          <w:bCs/>
          <w:kern w:val="32"/>
          <w:sz w:val="20"/>
          <w:szCs w:val="20"/>
        </w:rPr>
        <w:t>申請人自使用本契約服務之日起，依約定收費標準繳納服務費、手續費及郵電費，並授權農會自申請人之帳戶內自動扣繳；如未記載者，農會不得收取。</w:t>
      </w:r>
    </w:p>
    <w:p w14:paraId="754F556B" w14:textId="77777777" w:rsidR="001915CC" w:rsidRPr="00232C51" w:rsidRDefault="001915CC" w:rsidP="001915CC">
      <w:pPr>
        <w:spacing w:line="280" w:lineRule="exact"/>
        <w:ind w:leftChars="500" w:left="1200"/>
        <w:rPr>
          <w:rFonts w:ascii="標楷體" w:eastAsia="標楷體" w:hAnsi="標楷體"/>
          <w:bCs/>
          <w:kern w:val="32"/>
          <w:sz w:val="20"/>
          <w:szCs w:val="20"/>
        </w:rPr>
      </w:pPr>
      <w:r w:rsidRPr="00232C51">
        <w:rPr>
          <w:rFonts w:ascii="標楷體" w:eastAsia="標楷體" w:hAnsi="標楷體" w:hint="eastAsia"/>
          <w:bCs/>
          <w:kern w:val="32"/>
          <w:sz w:val="20"/>
          <w:szCs w:val="20"/>
        </w:rPr>
        <w:t>前項收費標準於訂約後如有調整者，農會應於農會網站之明顯處公告其內容，並以雙方約定之方式使申請人得知（以下稱通知）調整之內容。</w:t>
      </w:r>
    </w:p>
    <w:p w14:paraId="7F8CF2FC" w14:textId="7F704EEC" w:rsidR="001915CC" w:rsidRPr="006C0E7E" w:rsidRDefault="001915CC" w:rsidP="001915CC">
      <w:pPr>
        <w:spacing w:line="280" w:lineRule="exact"/>
        <w:rPr>
          <w:rFonts w:ascii="標楷體" w:eastAsia="標楷體" w:hAnsi="標楷體"/>
          <w:kern w:val="32"/>
          <w:sz w:val="20"/>
          <w:szCs w:val="20"/>
        </w:rPr>
      </w:pPr>
      <w:r w:rsidRPr="006C0E7E">
        <w:rPr>
          <w:rFonts w:ascii="標楷體" w:eastAsia="標楷體" w:hAnsi="標楷體" w:hint="eastAsia"/>
          <w:kern w:val="32"/>
          <w:sz w:val="20"/>
          <w:szCs w:val="20"/>
        </w:rPr>
        <w:t xml:space="preserve">第十一條  </w:t>
      </w:r>
      <w:r w:rsidRPr="006C0E7E">
        <w:rPr>
          <w:rFonts w:ascii="標楷體" w:eastAsia="標楷體" w:hAnsi="標楷體"/>
          <w:kern w:val="32"/>
          <w:sz w:val="20"/>
          <w:szCs w:val="20"/>
        </w:rPr>
        <w:t>申請人軟硬體安裝與風險</w:t>
      </w:r>
    </w:p>
    <w:p w14:paraId="5D52BD55" w14:textId="77777777" w:rsidR="001915CC" w:rsidRPr="006C0E7E" w:rsidRDefault="001915CC" w:rsidP="001915CC">
      <w:pPr>
        <w:spacing w:line="280" w:lineRule="exact"/>
        <w:ind w:leftChars="500" w:left="1200"/>
        <w:rPr>
          <w:rFonts w:ascii="標楷體" w:eastAsia="標楷體" w:hAnsi="標楷體"/>
          <w:kern w:val="32"/>
          <w:sz w:val="20"/>
          <w:szCs w:val="20"/>
        </w:rPr>
      </w:pPr>
      <w:r w:rsidRPr="006C0E7E">
        <w:rPr>
          <w:rFonts w:ascii="標楷體" w:eastAsia="標楷體" w:hAnsi="標楷體"/>
          <w:kern w:val="32"/>
          <w:sz w:val="20"/>
          <w:szCs w:val="20"/>
        </w:rPr>
        <w:t>申請人申請使用本契約之服務項目，應自行安裝所需之電腦軟體、硬體，以及其他與安全相</w:t>
      </w:r>
    </w:p>
    <w:p w14:paraId="4A365599" w14:textId="77777777" w:rsidR="001915CC" w:rsidRPr="006C0E7E" w:rsidRDefault="001915CC" w:rsidP="001915CC">
      <w:pPr>
        <w:spacing w:line="280" w:lineRule="exact"/>
        <w:ind w:leftChars="500" w:left="1200"/>
        <w:rPr>
          <w:rFonts w:ascii="標楷體" w:eastAsia="標楷體" w:hAnsi="標楷體"/>
          <w:kern w:val="32"/>
          <w:sz w:val="20"/>
          <w:szCs w:val="20"/>
        </w:rPr>
      </w:pPr>
      <w:r w:rsidRPr="006C0E7E">
        <w:rPr>
          <w:rFonts w:ascii="標楷體" w:eastAsia="標楷體" w:hAnsi="標楷體"/>
          <w:kern w:val="32"/>
          <w:sz w:val="20"/>
          <w:szCs w:val="20"/>
        </w:rPr>
        <w:t>關之設備。安裝所需之費用及風險，由申請人自行負擔</w:t>
      </w:r>
      <w:r w:rsidRPr="006C0E7E">
        <w:rPr>
          <w:rFonts w:ascii="標楷體" w:eastAsia="標楷體" w:hAnsi="標楷體" w:hint="eastAsia"/>
          <w:kern w:val="32"/>
          <w:sz w:val="20"/>
          <w:szCs w:val="20"/>
        </w:rPr>
        <w:t>。</w:t>
      </w:r>
    </w:p>
    <w:p w14:paraId="217EA1C1" w14:textId="77777777" w:rsidR="001915CC" w:rsidRPr="006C0E7E" w:rsidRDefault="001915CC" w:rsidP="001915CC">
      <w:pPr>
        <w:pStyle w:val="a9"/>
        <w:spacing w:after="0" w:line="280" w:lineRule="exact"/>
        <w:ind w:leftChars="500" w:left="1200"/>
        <w:rPr>
          <w:rFonts w:ascii="標楷體" w:eastAsia="標楷體" w:hAnsi="標楷體"/>
          <w:kern w:val="32"/>
          <w:sz w:val="20"/>
          <w:szCs w:val="20"/>
        </w:rPr>
      </w:pPr>
      <w:r w:rsidRPr="006C0E7E">
        <w:rPr>
          <w:rFonts w:ascii="標楷體" w:eastAsia="標楷體" w:hAnsi="標楷體"/>
          <w:kern w:val="32"/>
          <w:sz w:val="20"/>
          <w:szCs w:val="20"/>
        </w:rPr>
        <w:t>第一項軟硬體設備及相關文件如係由農會所提供</w:t>
      </w:r>
      <w:r w:rsidRPr="006C0E7E">
        <w:rPr>
          <w:rFonts w:ascii="標楷體" w:eastAsia="標楷體" w:hAnsi="標楷體" w:hint="eastAsia"/>
          <w:kern w:val="32"/>
          <w:sz w:val="20"/>
          <w:szCs w:val="20"/>
        </w:rPr>
        <w:t>，</w:t>
      </w:r>
      <w:r w:rsidRPr="006C0E7E">
        <w:rPr>
          <w:rFonts w:ascii="標楷體" w:eastAsia="標楷體" w:hAnsi="標楷體"/>
          <w:kern w:val="32"/>
          <w:sz w:val="20"/>
          <w:szCs w:val="20"/>
        </w:rPr>
        <w:t>農會僅同意申請人於約定服務範圍內使</w:t>
      </w:r>
    </w:p>
    <w:p w14:paraId="1210346B" w14:textId="77777777" w:rsidR="001915CC" w:rsidRPr="006C0E7E" w:rsidRDefault="001915CC" w:rsidP="001915CC">
      <w:pPr>
        <w:pStyle w:val="a9"/>
        <w:spacing w:after="0" w:line="280" w:lineRule="exact"/>
        <w:ind w:leftChars="500" w:left="1200"/>
        <w:rPr>
          <w:rFonts w:ascii="標楷體" w:eastAsia="標楷體" w:hAnsi="標楷體"/>
          <w:kern w:val="32"/>
          <w:sz w:val="20"/>
          <w:szCs w:val="20"/>
        </w:rPr>
      </w:pPr>
      <w:r w:rsidRPr="006C0E7E">
        <w:rPr>
          <w:rFonts w:ascii="標楷體" w:eastAsia="標楷體" w:hAnsi="標楷體"/>
          <w:kern w:val="32"/>
          <w:sz w:val="20"/>
          <w:szCs w:val="20"/>
        </w:rPr>
        <w:t>用，不得將之轉讓、轉借或以任何方式交付第三人。</w:t>
      </w:r>
      <w:r w:rsidRPr="006C0E7E">
        <w:rPr>
          <w:rFonts w:ascii="標楷體" w:eastAsia="標楷體" w:hAnsi="標楷體" w:hint="eastAsia"/>
          <w:kern w:val="32"/>
          <w:sz w:val="20"/>
          <w:szCs w:val="20"/>
        </w:rPr>
        <w:t>農會並應於網站及所提供軟硬體之包裝</w:t>
      </w:r>
    </w:p>
    <w:p w14:paraId="12B7B568" w14:textId="77777777" w:rsidR="001915CC" w:rsidRPr="006C0E7E" w:rsidRDefault="001915CC" w:rsidP="001915CC">
      <w:pPr>
        <w:spacing w:line="280" w:lineRule="exact"/>
        <w:ind w:leftChars="500" w:left="1200"/>
        <w:rPr>
          <w:rFonts w:ascii="標楷體" w:eastAsia="標楷體" w:hAnsi="標楷體"/>
          <w:kern w:val="32"/>
          <w:sz w:val="20"/>
          <w:szCs w:val="20"/>
        </w:rPr>
      </w:pPr>
      <w:r w:rsidRPr="006C0E7E">
        <w:rPr>
          <w:rFonts w:ascii="標楷體" w:eastAsia="標楷體" w:hAnsi="標楷體" w:hint="eastAsia"/>
          <w:kern w:val="32"/>
          <w:sz w:val="20"/>
          <w:szCs w:val="20"/>
        </w:rPr>
        <w:t>上載明進行本服務之最低軟硬體需求，且負擔所提供軟硬體之風險。</w:t>
      </w:r>
    </w:p>
    <w:p w14:paraId="2CB703AA" w14:textId="77777777" w:rsidR="001915CC" w:rsidRPr="006C0E7E" w:rsidRDefault="001915CC" w:rsidP="001915CC">
      <w:pPr>
        <w:spacing w:line="280" w:lineRule="exact"/>
        <w:ind w:leftChars="500" w:left="1200"/>
        <w:rPr>
          <w:rFonts w:ascii="標楷體" w:eastAsia="標楷體" w:hAnsi="標楷體"/>
          <w:kern w:val="32"/>
          <w:sz w:val="20"/>
          <w:szCs w:val="20"/>
        </w:rPr>
      </w:pPr>
      <w:r w:rsidRPr="006C0E7E">
        <w:rPr>
          <w:rFonts w:ascii="標楷體" w:eastAsia="標楷體" w:hAnsi="標楷體"/>
          <w:kern w:val="32"/>
          <w:sz w:val="20"/>
          <w:szCs w:val="20"/>
        </w:rPr>
        <w:t>申請人於契約終止時，</w:t>
      </w:r>
      <w:r w:rsidRPr="006C0E7E">
        <w:rPr>
          <w:rFonts w:ascii="標楷體" w:eastAsia="標楷體" w:hAnsi="標楷體" w:hint="eastAsia"/>
          <w:kern w:val="32"/>
          <w:sz w:val="20"/>
          <w:szCs w:val="20"/>
        </w:rPr>
        <w:t>如農會要求</w:t>
      </w:r>
      <w:r w:rsidRPr="006C0E7E">
        <w:rPr>
          <w:rFonts w:ascii="標楷體" w:eastAsia="標楷體" w:hAnsi="標楷體"/>
          <w:kern w:val="32"/>
          <w:sz w:val="20"/>
          <w:szCs w:val="20"/>
        </w:rPr>
        <w:t>返還</w:t>
      </w:r>
      <w:r w:rsidRPr="006C0E7E">
        <w:rPr>
          <w:rFonts w:ascii="標楷體" w:eastAsia="標楷體" w:hAnsi="標楷體" w:hint="eastAsia"/>
          <w:kern w:val="32"/>
          <w:sz w:val="20"/>
          <w:szCs w:val="20"/>
        </w:rPr>
        <w:t>前項</w:t>
      </w:r>
      <w:r w:rsidRPr="006C0E7E">
        <w:rPr>
          <w:rFonts w:ascii="標楷體" w:eastAsia="標楷體" w:hAnsi="標楷體"/>
          <w:kern w:val="32"/>
          <w:sz w:val="20"/>
          <w:szCs w:val="20"/>
        </w:rPr>
        <w:t>之</w:t>
      </w:r>
      <w:r w:rsidRPr="006C0E7E">
        <w:rPr>
          <w:rFonts w:ascii="標楷體" w:eastAsia="標楷體" w:hAnsi="標楷體" w:hint="eastAsia"/>
          <w:kern w:val="32"/>
          <w:sz w:val="20"/>
          <w:szCs w:val="20"/>
        </w:rPr>
        <w:t>相關</w:t>
      </w:r>
      <w:r w:rsidRPr="006C0E7E">
        <w:rPr>
          <w:rFonts w:ascii="標楷體" w:eastAsia="標楷體" w:hAnsi="標楷體"/>
          <w:kern w:val="32"/>
          <w:sz w:val="20"/>
          <w:szCs w:val="20"/>
        </w:rPr>
        <w:t>設備</w:t>
      </w:r>
      <w:r w:rsidRPr="006C0E7E">
        <w:rPr>
          <w:rFonts w:ascii="標楷體" w:eastAsia="標楷體" w:hAnsi="標楷體" w:hint="eastAsia"/>
          <w:kern w:val="32"/>
          <w:sz w:val="20"/>
          <w:szCs w:val="20"/>
        </w:rPr>
        <w:t>，應以契約特別約定者為限</w:t>
      </w:r>
      <w:r w:rsidRPr="006C0E7E">
        <w:rPr>
          <w:rFonts w:ascii="標楷體" w:eastAsia="標楷體" w:hAnsi="標楷體"/>
          <w:kern w:val="32"/>
          <w:sz w:val="20"/>
          <w:szCs w:val="20"/>
        </w:rPr>
        <w:t>。</w:t>
      </w:r>
    </w:p>
    <w:p w14:paraId="04146308" w14:textId="77777777" w:rsidR="001915CC" w:rsidRPr="005C09ED" w:rsidRDefault="001915CC" w:rsidP="005C09ED">
      <w:pPr>
        <w:pStyle w:val="a9"/>
        <w:spacing w:after="0" w:line="280" w:lineRule="exact"/>
        <w:ind w:leftChars="0" w:left="0"/>
        <w:rPr>
          <w:rFonts w:ascii="標楷體" w:eastAsia="標楷體" w:hAnsi="標楷體"/>
          <w:kern w:val="32"/>
          <w:sz w:val="20"/>
          <w:szCs w:val="20"/>
        </w:rPr>
      </w:pPr>
      <w:r w:rsidRPr="005C09ED">
        <w:rPr>
          <w:rFonts w:ascii="標楷體" w:eastAsia="標楷體" w:hAnsi="標楷體" w:hint="eastAsia"/>
          <w:kern w:val="32"/>
          <w:sz w:val="20"/>
          <w:szCs w:val="20"/>
        </w:rPr>
        <w:t>第十二條  申請人連線與責任</w:t>
      </w:r>
    </w:p>
    <w:p w14:paraId="1D27EE51" w14:textId="77777777" w:rsidR="001915CC" w:rsidRPr="005C09ED" w:rsidRDefault="001915CC" w:rsidP="001915CC">
      <w:pPr>
        <w:pStyle w:val="a9"/>
        <w:spacing w:after="0" w:line="280" w:lineRule="exact"/>
        <w:ind w:leftChars="500" w:left="1200"/>
        <w:rPr>
          <w:rFonts w:ascii="標楷體" w:eastAsia="標楷體" w:hAnsi="標楷體"/>
          <w:kern w:val="32"/>
          <w:sz w:val="20"/>
          <w:szCs w:val="20"/>
        </w:rPr>
      </w:pPr>
      <w:r w:rsidRPr="005C09ED">
        <w:rPr>
          <w:rFonts w:ascii="標楷體" w:eastAsia="標楷體" w:hAnsi="標楷體" w:hint="eastAsia"/>
          <w:kern w:val="32"/>
          <w:sz w:val="20"/>
          <w:szCs w:val="20"/>
        </w:rPr>
        <w:t>農會與申請人有特別約定者，必須為必要之測試後，始得連線。</w:t>
      </w:r>
    </w:p>
    <w:p w14:paraId="1FEE6D0C" w14:textId="77777777" w:rsidR="001915CC" w:rsidRPr="005C09ED" w:rsidRDefault="001915CC" w:rsidP="001915CC">
      <w:pPr>
        <w:pStyle w:val="a9"/>
        <w:spacing w:after="0" w:line="280" w:lineRule="exact"/>
        <w:ind w:leftChars="500" w:left="1200"/>
        <w:rPr>
          <w:rFonts w:ascii="標楷體" w:eastAsia="標楷體" w:hAnsi="標楷體"/>
          <w:kern w:val="32"/>
          <w:sz w:val="20"/>
          <w:szCs w:val="20"/>
        </w:rPr>
      </w:pPr>
      <w:r w:rsidRPr="005C09ED">
        <w:rPr>
          <w:rFonts w:ascii="標楷體" w:eastAsia="標楷體" w:hAnsi="標楷體" w:hint="eastAsia"/>
          <w:kern w:val="32"/>
          <w:sz w:val="20"/>
          <w:szCs w:val="20"/>
        </w:rPr>
        <w:t>申請人對農會所提供之使用者代號、密碼、憑證及其它足以識別身分之工具，應負保管之責。</w:t>
      </w:r>
    </w:p>
    <w:p w14:paraId="18DA341D" w14:textId="77777777" w:rsidR="001915CC" w:rsidRPr="006C0E7E" w:rsidRDefault="001915CC" w:rsidP="005C09ED">
      <w:pPr>
        <w:pStyle w:val="a9"/>
        <w:spacing w:after="0" w:line="280" w:lineRule="exact"/>
        <w:ind w:leftChars="500" w:left="1200"/>
        <w:rPr>
          <w:rFonts w:ascii="標楷體" w:eastAsia="標楷體" w:hAnsi="標楷體"/>
          <w:kern w:val="32"/>
          <w:sz w:val="20"/>
          <w:szCs w:val="20"/>
        </w:rPr>
      </w:pPr>
      <w:r w:rsidRPr="005C09ED">
        <w:rPr>
          <w:rFonts w:ascii="標楷體" w:eastAsia="標楷體" w:hAnsi="標楷體" w:hint="eastAsia"/>
          <w:kern w:val="32"/>
          <w:sz w:val="20"/>
          <w:szCs w:val="20"/>
        </w:rPr>
        <w:t>申請人輸入前項密碼連續錯誤達</w:t>
      </w:r>
      <w:r w:rsidRPr="006C0E7E">
        <w:rPr>
          <w:rFonts w:ascii="標楷體" w:eastAsia="標楷體" w:hAnsi="標楷體" w:hint="eastAsia"/>
          <w:b/>
          <w:color w:val="0070C0"/>
          <w:sz w:val="20"/>
          <w:szCs w:val="20"/>
        </w:rPr>
        <w:t>三次以上</w:t>
      </w:r>
      <w:r w:rsidRPr="005C09ED">
        <w:rPr>
          <w:rFonts w:ascii="標楷體" w:eastAsia="標楷體" w:hAnsi="標楷體" w:hint="eastAsia"/>
          <w:kern w:val="32"/>
          <w:sz w:val="20"/>
          <w:szCs w:val="20"/>
        </w:rPr>
        <w:t>時，農會電腦即自動停止申請人使用本契約之服務。申請人如擬恢復使用，應依約定辦理相關手續。</w:t>
      </w:r>
    </w:p>
    <w:p w14:paraId="060DEC58" w14:textId="77777777" w:rsidR="001915CC" w:rsidRPr="006C0E7E" w:rsidRDefault="001915CC" w:rsidP="001915CC">
      <w:pPr>
        <w:snapToGrid w:val="0"/>
        <w:spacing w:line="280" w:lineRule="exact"/>
        <w:ind w:leftChars="-1" w:left="278" w:hangingChars="140" w:hanging="280"/>
        <w:rPr>
          <w:rFonts w:ascii="標楷體" w:eastAsia="標楷體" w:hAnsi="標楷體"/>
          <w:kern w:val="32"/>
          <w:sz w:val="20"/>
          <w:szCs w:val="20"/>
        </w:rPr>
      </w:pPr>
      <w:r w:rsidRPr="006C0E7E">
        <w:rPr>
          <w:rFonts w:ascii="標楷體" w:eastAsia="標楷體" w:hAnsi="標楷體" w:hint="eastAsia"/>
          <w:bCs/>
          <w:color w:val="000000"/>
          <w:kern w:val="32"/>
          <w:sz w:val="20"/>
          <w:szCs w:val="20"/>
        </w:rPr>
        <w:t>第十</w:t>
      </w:r>
      <w:r w:rsidRPr="006C0E7E">
        <w:rPr>
          <w:rFonts w:ascii="標楷體" w:eastAsia="標楷體" w:hAnsi="標楷體" w:hint="eastAsia"/>
          <w:kern w:val="32"/>
          <w:sz w:val="20"/>
          <w:szCs w:val="20"/>
        </w:rPr>
        <w:t>三</w:t>
      </w:r>
      <w:r w:rsidRPr="006C0E7E">
        <w:rPr>
          <w:rFonts w:ascii="標楷體" w:eastAsia="標楷體" w:hAnsi="標楷體" w:hint="eastAsia"/>
          <w:bCs/>
          <w:color w:val="000000"/>
          <w:kern w:val="32"/>
          <w:sz w:val="20"/>
          <w:szCs w:val="20"/>
        </w:rPr>
        <w:t xml:space="preserve">條  </w:t>
      </w:r>
      <w:r w:rsidRPr="006C0E7E">
        <w:rPr>
          <w:rFonts w:ascii="標楷體" w:eastAsia="標楷體" w:hAnsi="標楷體"/>
          <w:kern w:val="32"/>
          <w:sz w:val="20"/>
          <w:szCs w:val="20"/>
        </w:rPr>
        <w:t>交易核對</w:t>
      </w:r>
      <w:r w:rsidRPr="006C0E7E">
        <w:rPr>
          <w:rFonts w:ascii="標楷體" w:eastAsia="標楷體" w:hAnsi="標楷體" w:hint="eastAsia"/>
          <w:kern w:val="32"/>
          <w:sz w:val="20"/>
          <w:szCs w:val="20"/>
        </w:rPr>
        <w:t>(本會尚未提供本項服務)</w:t>
      </w:r>
    </w:p>
    <w:p w14:paraId="5F309B19" w14:textId="77777777" w:rsidR="001915CC" w:rsidRPr="006C0E7E" w:rsidRDefault="001915CC" w:rsidP="001915CC">
      <w:pPr>
        <w:pStyle w:val="a9"/>
        <w:spacing w:after="0" w:line="280" w:lineRule="exact"/>
        <w:ind w:leftChars="500" w:left="1200"/>
        <w:rPr>
          <w:rFonts w:ascii="標楷體" w:eastAsia="標楷體" w:hAnsi="標楷體"/>
          <w:sz w:val="20"/>
          <w:szCs w:val="20"/>
        </w:rPr>
      </w:pPr>
      <w:r w:rsidRPr="005C09ED">
        <w:rPr>
          <w:rFonts w:ascii="標楷體" w:eastAsia="標楷體" w:hAnsi="標楷體"/>
          <w:kern w:val="32"/>
          <w:sz w:val="20"/>
          <w:szCs w:val="20"/>
        </w:rPr>
        <w:t>農會於每筆交易指示處理完畢後，以電子</w:t>
      </w:r>
      <w:r w:rsidRPr="005C09ED">
        <w:rPr>
          <w:rFonts w:ascii="標楷體" w:eastAsia="標楷體" w:hAnsi="標楷體" w:hint="eastAsia"/>
          <w:kern w:val="32"/>
          <w:sz w:val="20"/>
          <w:szCs w:val="20"/>
        </w:rPr>
        <w:t>文件</w:t>
      </w:r>
      <w:r w:rsidRPr="005C09ED">
        <w:rPr>
          <w:rFonts w:ascii="標楷體" w:eastAsia="標楷體" w:hAnsi="標楷體"/>
          <w:kern w:val="32"/>
          <w:sz w:val="20"/>
          <w:szCs w:val="20"/>
        </w:rPr>
        <w:t>或</w:t>
      </w:r>
      <w:r w:rsidRPr="005C09ED">
        <w:rPr>
          <w:rFonts w:ascii="標楷體" w:eastAsia="標楷體" w:hAnsi="標楷體" w:hint="eastAsia"/>
          <w:kern w:val="32"/>
          <w:sz w:val="20"/>
          <w:szCs w:val="20"/>
        </w:rPr>
        <w:t>雙方</w:t>
      </w:r>
      <w:r w:rsidRPr="005C09ED">
        <w:rPr>
          <w:rFonts w:ascii="標楷體" w:eastAsia="標楷體" w:hAnsi="標楷體"/>
          <w:kern w:val="32"/>
          <w:sz w:val="20"/>
          <w:szCs w:val="20"/>
        </w:rPr>
        <w:t>約定之方式通知申請人，申請人應核對其結果有無錯誤。</w:t>
      </w:r>
      <w:r w:rsidRPr="006C0E7E">
        <w:rPr>
          <w:rFonts w:ascii="標楷體" w:eastAsia="標楷體" w:hAnsi="標楷體"/>
          <w:sz w:val="20"/>
          <w:szCs w:val="20"/>
        </w:rPr>
        <w:t>如有不符，應於使用完成之日起</w:t>
      </w:r>
      <w:r w:rsidRPr="006C0E7E">
        <w:rPr>
          <w:rFonts w:ascii="標楷體" w:eastAsia="標楷體" w:hAnsi="標楷體" w:hint="eastAsia"/>
          <w:b/>
          <w:color w:val="0070C0"/>
          <w:sz w:val="20"/>
          <w:szCs w:val="20"/>
        </w:rPr>
        <w:t>四十五</w:t>
      </w:r>
      <w:r w:rsidRPr="006C0E7E">
        <w:rPr>
          <w:rFonts w:ascii="標楷體" w:eastAsia="標楷體" w:hAnsi="標楷體"/>
          <w:sz w:val="20"/>
          <w:szCs w:val="20"/>
        </w:rPr>
        <w:t>日內，</w:t>
      </w:r>
      <w:r w:rsidRPr="006C0E7E">
        <w:rPr>
          <w:rFonts w:ascii="標楷體" w:eastAsia="標楷體" w:hAnsi="標楷體" w:hint="eastAsia"/>
          <w:sz w:val="20"/>
          <w:szCs w:val="20"/>
        </w:rPr>
        <w:t>以雙方約定之方式</w:t>
      </w:r>
      <w:r w:rsidRPr="006C0E7E">
        <w:rPr>
          <w:rFonts w:ascii="標楷體" w:eastAsia="標楷體" w:hAnsi="標楷體"/>
          <w:sz w:val="20"/>
          <w:szCs w:val="20"/>
        </w:rPr>
        <w:t>通知農會查明</w:t>
      </w:r>
      <w:r w:rsidRPr="006C0E7E">
        <w:rPr>
          <w:rFonts w:ascii="標楷體" w:eastAsia="標楷體" w:hAnsi="標楷體" w:hint="eastAsia"/>
          <w:sz w:val="20"/>
          <w:szCs w:val="20"/>
        </w:rPr>
        <w:t>。</w:t>
      </w:r>
    </w:p>
    <w:p w14:paraId="66BAF196" w14:textId="77777777" w:rsidR="001915CC" w:rsidRPr="006C0E7E" w:rsidRDefault="001915CC" w:rsidP="001915CC">
      <w:pPr>
        <w:pStyle w:val="a9"/>
        <w:spacing w:after="0" w:line="280" w:lineRule="exact"/>
        <w:ind w:leftChars="500" w:left="1200"/>
        <w:rPr>
          <w:rFonts w:ascii="標楷體" w:eastAsia="標楷體" w:hAnsi="標楷體"/>
          <w:sz w:val="20"/>
          <w:szCs w:val="20"/>
        </w:rPr>
      </w:pPr>
      <w:r w:rsidRPr="006C0E7E">
        <w:rPr>
          <w:rFonts w:ascii="標楷體" w:eastAsia="標楷體" w:hAnsi="標楷體"/>
          <w:sz w:val="20"/>
          <w:szCs w:val="20"/>
        </w:rPr>
        <w:t>農會應於每月對申請人以</w:t>
      </w:r>
      <w:r w:rsidRPr="006C0E7E">
        <w:rPr>
          <w:rFonts w:ascii="標楷體" w:eastAsia="標楷體" w:hAnsi="標楷體" w:hint="eastAsia"/>
          <w:sz w:val="20"/>
          <w:szCs w:val="20"/>
        </w:rPr>
        <w:t>雙方約定</w:t>
      </w:r>
      <w:r w:rsidRPr="006C0E7E">
        <w:rPr>
          <w:rFonts w:ascii="標楷體" w:eastAsia="標楷體" w:hAnsi="標楷體"/>
          <w:sz w:val="20"/>
          <w:szCs w:val="20"/>
        </w:rPr>
        <w:t>方式寄送上月之交易對</w:t>
      </w:r>
      <w:proofErr w:type="gramStart"/>
      <w:r w:rsidRPr="006C0E7E">
        <w:rPr>
          <w:rFonts w:ascii="標楷體" w:eastAsia="標楷體" w:hAnsi="標楷體"/>
          <w:sz w:val="20"/>
          <w:szCs w:val="20"/>
        </w:rPr>
        <w:t>帳單</w:t>
      </w:r>
      <w:proofErr w:type="gramEnd"/>
      <w:r w:rsidRPr="006C0E7E">
        <w:rPr>
          <w:rFonts w:ascii="標楷體" w:eastAsia="標楷體" w:hAnsi="標楷體"/>
          <w:sz w:val="20"/>
          <w:szCs w:val="20"/>
        </w:rPr>
        <w:t>（該月無交易時不寄）。申請人核對後如認為交易對</w:t>
      </w:r>
      <w:proofErr w:type="gramStart"/>
      <w:r w:rsidRPr="006C0E7E">
        <w:rPr>
          <w:rFonts w:ascii="標楷體" w:eastAsia="標楷體" w:hAnsi="標楷體"/>
          <w:sz w:val="20"/>
          <w:szCs w:val="20"/>
        </w:rPr>
        <w:t>帳單</w:t>
      </w:r>
      <w:proofErr w:type="gramEnd"/>
      <w:r w:rsidRPr="006C0E7E">
        <w:rPr>
          <w:rFonts w:ascii="標楷體" w:eastAsia="標楷體" w:hAnsi="標楷體"/>
          <w:sz w:val="20"/>
          <w:szCs w:val="20"/>
        </w:rPr>
        <w:t>所載事項有錯誤時，應於收受之日起</w:t>
      </w:r>
      <w:r w:rsidRPr="006C0E7E">
        <w:rPr>
          <w:rFonts w:ascii="標楷體" w:eastAsia="標楷體" w:hAnsi="標楷體" w:hint="eastAsia"/>
          <w:b/>
          <w:color w:val="0070C0"/>
          <w:sz w:val="20"/>
          <w:szCs w:val="20"/>
        </w:rPr>
        <w:t>四十五</w:t>
      </w:r>
      <w:r w:rsidRPr="006C0E7E">
        <w:rPr>
          <w:rFonts w:ascii="標楷體" w:eastAsia="標楷體" w:hAnsi="標楷體"/>
          <w:sz w:val="20"/>
          <w:szCs w:val="20"/>
        </w:rPr>
        <w:t>日內，</w:t>
      </w:r>
      <w:r w:rsidRPr="006C0E7E">
        <w:rPr>
          <w:rFonts w:ascii="標楷體" w:eastAsia="標楷體" w:hAnsi="標楷體" w:hint="eastAsia"/>
          <w:sz w:val="20"/>
          <w:szCs w:val="20"/>
        </w:rPr>
        <w:t>以雙方約定之方式</w:t>
      </w:r>
      <w:r w:rsidRPr="006C0E7E">
        <w:rPr>
          <w:rFonts w:ascii="標楷體" w:eastAsia="標楷體" w:hAnsi="標楷體"/>
          <w:sz w:val="20"/>
          <w:szCs w:val="20"/>
        </w:rPr>
        <w:t>通知農會查明。</w:t>
      </w:r>
    </w:p>
    <w:p w14:paraId="2CD2E9BA" w14:textId="77777777" w:rsidR="001915CC" w:rsidRPr="006C0E7E" w:rsidRDefault="001915CC" w:rsidP="001915CC">
      <w:pPr>
        <w:spacing w:line="280" w:lineRule="exact"/>
        <w:ind w:leftChars="500" w:left="1200"/>
        <w:rPr>
          <w:rFonts w:ascii="標楷體" w:eastAsia="標楷體" w:hAnsi="標楷體"/>
          <w:kern w:val="32"/>
          <w:sz w:val="20"/>
          <w:szCs w:val="20"/>
        </w:rPr>
      </w:pPr>
      <w:r w:rsidRPr="006C0E7E">
        <w:rPr>
          <w:rFonts w:ascii="標楷體" w:eastAsia="標楷體" w:hAnsi="標楷體"/>
          <w:sz w:val="20"/>
          <w:szCs w:val="20"/>
        </w:rPr>
        <w:t>農會對於申請人之通知，應即進行調查，並於通知到達農會之日起</w:t>
      </w:r>
      <w:r w:rsidRPr="006C0E7E">
        <w:rPr>
          <w:rFonts w:ascii="標楷體" w:eastAsia="標楷體" w:hAnsi="標楷體" w:hint="eastAsia"/>
          <w:b/>
          <w:color w:val="0070C0"/>
          <w:sz w:val="20"/>
          <w:szCs w:val="20"/>
        </w:rPr>
        <w:t>三十</w:t>
      </w:r>
      <w:r w:rsidRPr="006C0E7E">
        <w:rPr>
          <w:rFonts w:ascii="標楷體" w:eastAsia="標楷體" w:hAnsi="標楷體"/>
          <w:sz w:val="20"/>
          <w:szCs w:val="20"/>
        </w:rPr>
        <w:t>日內，將調查之情形或結果</w:t>
      </w:r>
      <w:r w:rsidRPr="006C0E7E">
        <w:rPr>
          <w:rFonts w:ascii="標楷體" w:eastAsia="標楷體" w:hAnsi="標楷體" w:hint="eastAsia"/>
          <w:sz w:val="20"/>
          <w:szCs w:val="20"/>
        </w:rPr>
        <w:t>以書面</w:t>
      </w:r>
      <w:proofErr w:type="gramStart"/>
      <w:r w:rsidRPr="006C0E7E">
        <w:rPr>
          <w:rFonts w:ascii="標楷體" w:eastAsia="標楷體" w:hAnsi="標楷體" w:hint="eastAsia"/>
          <w:sz w:val="20"/>
          <w:szCs w:val="20"/>
        </w:rPr>
        <w:t>方式</w:t>
      </w:r>
      <w:r w:rsidRPr="006C0E7E">
        <w:rPr>
          <w:rFonts w:ascii="標楷體" w:eastAsia="標楷體" w:hAnsi="標楷體"/>
          <w:sz w:val="20"/>
          <w:szCs w:val="20"/>
        </w:rPr>
        <w:t>覆知申請人</w:t>
      </w:r>
      <w:proofErr w:type="gramEnd"/>
      <w:r w:rsidRPr="006C0E7E">
        <w:rPr>
          <w:rFonts w:ascii="標楷體" w:eastAsia="標楷體" w:hAnsi="標楷體" w:hint="eastAsia"/>
          <w:sz w:val="20"/>
          <w:szCs w:val="20"/>
        </w:rPr>
        <w:t>。</w:t>
      </w:r>
    </w:p>
    <w:p w14:paraId="325D3D11" w14:textId="77777777" w:rsidR="001915CC" w:rsidRPr="006C0E7E" w:rsidRDefault="001915CC" w:rsidP="001915CC">
      <w:pPr>
        <w:spacing w:line="280" w:lineRule="exact"/>
        <w:ind w:left="750" w:hangingChars="375" w:hanging="750"/>
        <w:rPr>
          <w:rFonts w:ascii="標楷體" w:eastAsia="標楷體" w:hAnsi="標楷體"/>
          <w:kern w:val="32"/>
          <w:sz w:val="20"/>
          <w:szCs w:val="20"/>
        </w:rPr>
      </w:pPr>
      <w:r w:rsidRPr="006C0E7E">
        <w:rPr>
          <w:rFonts w:ascii="標楷體" w:eastAsia="標楷體" w:hAnsi="標楷體" w:hint="eastAsia"/>
          <w:kern w:val="32"/>
          <w:sz w:val="20"/>
          <w:szCs w:val="20"/>
        </w:rPr>
        <w:t xml:space="preserve">第十四條  </w:t>
      </w:r>
      <w:r w:rsidRPr="006C0E7E">
        <w:rPr>
          <w:rFonts w:ascii="標楷體" w:eastAsia="標楷體" w:hAnsi="標楷體"/>
          <w:kern w:val="32"/>
          <w:sz w:val="20"/>
          <w:szCs w:val="20"/>
        </w:rPr>
        <w:t>電子</w:t>
      </w:r>
      <w:r w:rsidRPr="006C0E7E">
        <w:rPr>
          <w:rFonts w:ascii="標楷體" w:eastAsia="標楷體" w:hAnsi="標楷體" w:hint="eastAsia"/>
          <w:kern w:val="32"/>
          <w:sz w:val="20"/>
          <w:szCs w:val="20"/>
        </w:rPr>
        <w:t>文件</w:t>
      </w:r>
      <w:r w:rsidRPr="006C0E7E">
        <w:rPr>
          <w:rFonts w:ascii="標楷體" w:eastAsia="標楷體" w:hAnsi="標楷體"/>
          <w:kern w:val="32"/>
          <w:sz w:val="20"/>
          <w:szCs w:val="20"/>
        </w:rPr>
        <w:t>錯誤之處理</w:t>
      </w:r>
      <w:r w:rsidRPr="006C0E7E">
        <w:rPr>
          <w:rFonts w:ascii="標楷體" w:eastAsia="標楷體" w:hAnsi="標楷體" w:hint="eastAsia"/>
          <w:kern w:val="32"/>
          <w:sz w:val="20"/>
          <w:szCs w:val="20"/>
        </w:rPr>
        <w:t>(本會尚未提供本項服務)</w:t>
      </w:r>
    </w:p>
    <w:p w14:paraId="3DFC8D5E" w14:textId="77777777" w:rsidR="001915CC" w:rsidRPr="006C0E7E" w:rsidRDefault="001915CC" w:rsidP="001915CC">
      <w:pPr>
        <w:spacing w:line="280" w:lineRule="exact"/>
        <w:ind w:leftChars="500" w:left="1200"/>
        <w:rPr>
          <w:rFonts w:ascii="標楷體" w:eastAsia="標楷體" w:hAnsi="標楷體"/>
          <w:kern w:val="32"/>
          <w:sz w:val="20"/>
          <w:szCs w:val="20"/>
        </w:rPr>
      </w:pPr>
      <w:r w:rsidRPr="006C0E7E">
        <w:rPr>
          <w:rFonts w:ascii="標楷體" w:eastAsia="標楷體" w:hAnsi="標楷體"/>
          <w:kern w:val="32"/>
          <w:sz w:val="20"/>
          <w:szCs w:val="20"/>
        </w:rPr>
        <w:t>申請人利用本契約之服務，其電子</w:t>
      </w:r>
      <w:r w:rsidRPr="006C0E7E">
        <w:rPr>
          <w:rFonts w:ascii="標楷體" w:eastAsia="標楷體" w:hAnsi="標楷體" w:hint="eastAsia"/>
          <w:kern w:val="32"/>
          <w:sz w:val="20"/>
          <w:szCs w:val="20"/>
        </w:rPr>
        <w:t>文件如</w:t>
      </w:r>
      <w:r w:rsidRPr="006C0E7E">
        <w:rPr>
          <w:rFonts w:ascii="標楷體" w:eastAsia="標楷體" w:hAnsi="標楷體"/>
          <w:kern w:val="32"/>
          <w:sz w:val="20"/>
          <w:szCs w:val="20"/>
        </w:rPr>
        <w:t>因不可歸責於申請人之事由而發生錯誤時，農會應協助申請人更正，並提供其他必要之協助。</w:t>
      </w:r>
    </w:p>
    <w:p w14:paraId="1CC820F9" w14:textId="77777777" w:rsidR="001915CC" w:rsidRPr="006C0E7E" w:rsidRDefault="001915CC" w:rsidP="001915CC">
      <w:pPr>
        <w:spacing w:line="280" w:lineRule="exact"/>
        <w:ind w:leftChars="500" w:left="1200"/>
        <w:rPr>
          <w:rFonts w:ascii="標楷體" w:eastAsia="標楷體" w:hAnsi="標楷體"/>
          <w:kern w:val="32"/>
          <w:sz w:val="20"/>
          <w:szCs w:val="20"/>
        </w:rPr>
      </w:pPr>
      <w:r w:rsidRPr="006C0E7E">
        <w:rPr>
          <w:rFonts w:ascii="標楷體" w:eastAsia="標楷體" w:hAnsi="標楷體"/>
          <w:kern w:val="32"/>
          <w:sz w:val="20"/>
          <w:szCs w:val="20"/>
        </w:rPr>
        <w:t>前項服務因可歸責於農會之事由而發生錯誤時，農會應於知悉時，立即更正，並同時以電子</w:t>
      </w:r>
      <w:r w:rsidRPr="006C0E7E">
        <w:rPr>
          <w:rFonts w:ascii="標楷體" w:eastAsia="標楷體" w:hAnsi="標楷體" w:hint="eastAsia"/>
          <w:kern w:val="32"/>
          <w:sz w:val="20"/>
          <w:szCs w:val="20"/>
        </w:rPr>
        <w:t>文件</w:t>
      </w:r>
      <w:r w:rsidRPr="006C0E7E">
        <w:rPr>
          <w:rFonts w:ascii="標楷體" w:eastAsia="標楷體" w:hAnsi="標楷體"/>
          <w:kern w:val="32"/>
          <w:sz w:val="20"/>
          <w:szCs w:val="20"/>
        </w:rPr>
        <w:t>或</w:t>
      </w:r>
      <w:r w:rsidRPr="006C0E7E">
        <w:rPr>
          <w:rFonts w:ascii="標楷體" w:eastAsia="標楷體" w:hAnsi="標楷體" w:hint="eastAsia"/>
          <w:kern w:val="32"/>
          <w:sz w:val="20"/>
          <w:szCs w:val="20"/>
        </w:rPr>
        <w:t>雙方</w:t>
      </w:r>
      <w:r w:rsidRPr="006C0E7E">
        <w:rPr>
          <w:rFonts w:ascii="標楷體" w:eastAsia="標楷體" w:hAnsi="標楷體"/>
          <w:kern w:val="32"/>
          <w:sz w:val="20"/>
          <w:szCs w:val="20"/>
        </w:rPr>
        <w:t>約定之方式通知申請人。</w:t>
      </w:r>
    </w:p>
    <w:p w14:paraId="44A5B16B" w14:textId="77777777" w:rsidR="001915CC" w:rsidRPr="006C0E7E" w:rsidRDefault="001915CC" w:rsidP="001915CC">
      <w:pPr>
        <w:spacing w:line="280" w:lineRule="exact"/>
        <w:ind w:leftChars="500" w:left="1200"/>
        <w:rPr>
          <w:rFonts w:ascii="標楷體" w:eastAsia="標楷體" w:hAnsi="標楷體"/>
          <w:kern w:val="32"/>
          <w:sz w:val="20"/>
          <w:szCs w:val="20"/>
        </w:rPr>
      </w:pPr>
      <w:r w:rsidRPr="006C0E7E">
        <w:rPr>
          <w:rFonts w:ascii="標楷體" w:eastAsia="標楷體" w:hAnsi="標楷體" w:hint="eastAsia"/>
          <w:kern w:val="32"/>
          <w:sz w:val="20"/>
          <w:szCs w:val="20"/>
        </w:rPr>
        <w:t>申請人利用本契約之服務，其電子文件因可歸責於申請人之事由而發生錯誤時，</w:t>
      </w:r>
      <w:proofErr w:type="gramStart"/>
      <w:r w:rsidRPr="006C0E7E">
        <w:rPr>
          <w:rFonts w:ascii="標楷體" w:eastAsia="標楷體" w:hAnsi="標楷體" w:hint="eastAsia"/>
          <w:kern w:val="32"/>
          <w:sz w:val="20"/>
          <w:szCs w:val="20"/>
        </w:rPr>
        <w:t>倘屬申請人</w:t>
      </w:r>
      <w:proofErr w:type="gramEnd"/>
      <w:r w:rsidRPr="006C0E7E">
        <w:rPr>
          <w:rFonts w:ascii="標楷體" w:eastAsia="標楷體" w:hAnsi="標楷體" w:hint="eastAsia"/>
          <w:kern w:val="32"/>
          <w:sz w:val="20"/>
          <w:szCs w:val="20"/>
        </w:rPr>
        <w:t>申請或操作轉入之金融機構代號、存款帳號或金額錯誤，致轉入他人帳戶</w:t>
      </w:r>
      <w:proofErr w:type="gramStart"/>
      <w:r w:rsidRPr="006C0E7E">
        <w:rPr>
          <w:rFonts w:ascii="標楷體" w:eastAsia="標楷體" w:hAnsi="標楷體" w:hint="eastAsia"/>
          <w:kern w:val="32"/>
          <w:sz w:val="20"/>
          <w:szCs w:val="20"/>
        </w:rPr>
        <w:t>或誤轉金額</w:t>
      </w:r>
      <w:proofErr w:type="gramEnd"/>
      <w:r w:rsidRPr="006C0E7E">
        <w:rPr>
          <w:rFonts w:ascii="標楷體" w:eastAsia="標楷體" w:hAnsi="標楷體" w:hint="eastAsia"/>
          <w:kern w:val="32"/>
          <w:sz w:val="20"/>
          <w:szCs w:val="20"/>
        </w:rPr>
        <w:t>時，一經申請人通知農會，農會應即辦理以下事項：</w:t>
      </w:r>
    </w:p>
    <w:p w14:paraId="23944238" w14:textId="77777777" w:rsidR="001915CC" w:rsidRPr="006C0E7E" w:rsidRDefault="001915CC" w:rsidP="001915CC">
      <w:pPr>
        <w:spacing w:line="280" w:lineRule="exact"/>
        <w:ind w:leftChars="500" w:left="1200"/>
        <w:rPr>
          <w:rFonts w:ascii="標楷體" w:eastAsia="標楷體" w:hAnsi="標楷體"/>
          <w:kern w:val="32"/>
          <w:sz w:val="20"/>
          <w:szCs w:val="20"/>
        </w:rPr>
      </w:pPr>
      <w:r w:rsidRPr="006C0E7E">
        <w:rPr>
          <w:rFonts w:ascii="標楷體" w:eastAsia="標楷體" w:hAnsi="標楷體" w:hint="eastAsia"/>
          <w:kern w:val="32"/>
          <w:sz w:val="20"/>
          <w:szCs w:val="20"/>
        </w:rPr>
        <w:t>一、依據相關法令提供</w:t>
      </w:r>
      <w:proofErr w:type="gramStart"/>
      <w:r w:rsidRPr="006C0E7E">
        <w:rPr>
          <w:rFonts w:ascii="標楷體" w:eastAsia="標楷體" w:hAnsi="標楷體" w:hint="eastAsia"/>
          <w:kern w:val="32"/>
          <w:sz w:val="20"/>
          <w:szCs w:val="20"/>
        </w:rPr>
        <w:t>該筆交易之明</w:t>
      </w:r>
      <w:proofErr w:type="gramEnd"/>
      <w:r w:rsidRPr="006C0E7E">
        <w:rPr>
          <w:rFonts w:ascii="標楷體" w:eastAsia="標楷體" w:hAnsi="標楷體" w:hint="eastAsia"/>
          <w:kern w:val="32"/>
          <w:sz w:val="20"/>
          <w:szCs w:val="20"/>
        </w:rPr>
        <w:t>細及相關資料。</w:t>
      </w:r>
    </w:p>
    <w:p w14:paraId="09BD2AD9" w14:textId="77777777" w:rsidR="001915CC" w:rsidRPr="006C0E7E" w:rsidRDefault="001915CC" w:rsidP="001915CC">
      <w:pPr>
        <w:spacing w:line="280" w:lineRule="exact"/>
        <w:ind w:leftChars="500" w:left="1200"/>
        <w:rPr>
          <w:rFonts w:ascii="標楷體" w:eastAsia="標楷體" w:hAnsi="標楷體"/>
          <w:kern w:val="32"/>
          <w:sz w:val="20"/>
          <w:szCs w:val="20"/>
        </w:rPr>
      </w:pPr>
      <w:r w:rsidRPr="006C0E7E">
        <w:rPr>
          <w:rFonts w:ascii="標楷體" w:eastAsia="標楷體" w:hAnsi="標楷體" w:hint="eastAsia"/>
          <w:kern w:val="32"/>
          <w:sz w:val="20"/>
          <w:szCs w:val="20"/>
        </w:rPr>
        <w:t>二、通知轉入行協助處理。</w:t>
      </w:r>
    </w:p>
    <w:p w14:paraId="39218BC4" w14:textId="7D2EE574" w:rsidR="001915CC" w:rsidRPr="006C0E7E" w:rsidRDefault="00991307" w:rsidP="001915CC">
      <w:pPr>
        <w:spacing w:line="280" w:lineRule="exact"/>
        <w:ind w:leftChars="200" w:left="480" w:firstLineChars="300" w:firstLine="600"/>
        <w:rPr>
          <w:rFonts w:ascii="標楷體" w:eastAsia="標楷體" w:hAnsi="標楷體"/>
          <w:kern w:val="32"/>
          <w:sz w:val="20"/>
          <w:szCs w:val="20"/>
        </w:rPr>
      </w:pPr>
      <w:r>
        <w:rPr>
          <w:rFonts w:ascii="標楷體" w:eastAsia="標楷體" w:hAnsi="標楷體" w:hint="eastAsia"/>
          <w:kern w:val="32"/>
          <w:sz w:val="20"/>
          <w:szCs w:val="20"/>
        </w:rPr>
        <w:t xml:space="preserve"> </w:t>
      </w:r>
      <w:r w:rsidR="001915CC" w:rsidRPr="006C0E7E">
        <w:rPr>
          <w:rFonts w:ascii="標楷體" w:eastAsia="標楷體" w:hAnsi="標楷體" w:hint="eastAsia"/>
          <w:kern w:val="32"/>
          <w:sz w:val="20"/>
          <w:szCs w:val="20"/>
        </w:rPr>
        <w:t>三、回報處理情形。</w:t>
      </w:r>
    </w:p>
    <w:p w14:paraId="56FBBC3D" w14:textId="77777777" w:rsidR="001915CC" w:rsidRPr="006C0E7E" w:rsidRDefault="001915CC" w:rsidP="001915CC">
      <w:pPr>
        <w:spacing w:line="280" w:lineRule="exact"/>
        <w:ind w:left="400" w:hangingChars="200" w:hanging="400"/>
        <w:rPr>
          <w:rFonts w:ascii="標楷體" w:eastAsia="標楷體" w:hAnsi="標楷體"/>
          <w:kern w:val="32"/>
          <w:sz w:val="20"/>
          <w:szCs w:val="20"/>
        </w:rPr>
      </w:pPr>
      <w:r w:rsidRPr="006C0E7E">
        <w:rPr>
          <w:rFonts w:ascii="標楷體" w:eastAsia="標楷體" w:hAnsi="標楷體" w:hint="eastAsia"/>
          <w:kern w:val="32"/>
          <w:sz w:val="20"/>
          <w:szCs w:val="20"/>
        </w:rPr>
        <w:t>第十五條  電子文件之合法授權與責任</w:t>
      </w:r>
    </w:p>
    <w:p w14:paraId="1271486E" w14:textId="77777777" w:rsidR="001915CC" w:rsidRPr="006C0E7E" w:rsidRDefault="001915CC" w:rsidP="001915CC">
      <w:pPr>
        <w:spacing w:line="280" w:lineRule="exact"/>
        <w:ind w:leftChars="500" w:left="1200"/>
        <w:rPr>
          <w:rFonts w:ascii="標楷體" w:eastAsia="標楷體" w:hAnsi="標楷體"/>
          <w:kern w:val="32"/>
          <w:sz w:val="20"/>
          <w:szCs w:val="20"/>
        </w:rPr>
      </w:pPr>
      <w:r w:rsidRPr="006C0E7E">
        <w:rPr>
          <w:rFonts w:ascii="標楷體" w:eastAsia="標楷體" w:hAnsi="標楷體" w:hint="eastAsia"/>
          <w:kern w:val="32"/>
          <w:sz w:val="20"/>
          <w:szCs w:val="20"/>
        </w:rPr>
        <w:t>農會及申請人應確保所傳送至對方之電子</w:t>
      </w:r>
      <w:proofErr w:type="gramStart"/>
      <w:r w:rsidRPr="006C0E7E">
        <w:rPr>
          <w:rFonts w:ascii="標楷體" w:eastAsia="標楷體" w:hAnsi="標楷體" w:hint="eastAsia"/>
          <w:kern w:val="32"/>
          <w:sz w:val="20"/>
          <w:szCs w:val="20"/>
        </w:rPr>
        <w:t>文件均經合法</w:t>
      </w:r>
      <w:proofErr w:type="gramEnd"/>
      <w:r w:rsidRPr="006C0E7E">
        <w:rPr>
          <w:rFonts w:ascii="標楷體" w:eastAsia="標楷體" w:hAnsi="標楷體" w:hint="eastAsia"/>
          <w:kern w:val="32"/>
          <w:sz w:val="20"/>
          <w:szCs w:val="20"/>
        </w:rPr>
        <w:t>授權。</w:t>
      </w:r>
    </w:p>
    <w:p w14:paraId="1EF45664" w14:textId="77777777" w:rsidR="001915CC" w:rsidRPr="006C0E7E" w:rsidRDefault="001915CC" w:rsidP="001915CC">
      <w:pPr>
        <w:spacing w:line="280" w:lineRule="exact"/>
        <w:ind w:leftChars="500" w:left="1200"/>
        <w:rPr>
          <w:rFonts w:ascii="標楷體" w:eastAsia="標楷體" w:hAnsi="標楷體"/>
          <w:kern w:val="32"/>
          <w:sz w:val="20"/>
          <w:szCs w:val="20"/>
        </w:rPr>
      </w:pPr>
      <w:r w:rsidRPr="006C0E7E">
        <w:rPr>
          <w:rFonts w:ascii="標楷體" w:eastAsia="標楷體" w:hAnsi="標楷體" w:hint="eastAsia"/>
          <w:kern w:val="32"/>
          <w:sz w:val="20"/>
          <w:szCs w:val="20"/>
        </w:rPr>
        <w:t>農會或申請人於發現有第三人冒用或盜用使用者代號、密碼、憑證、私密金</w:t>
      </w:r>
      <w:proofErr w:type="gramStart"/>
      <w:r w:rsidRPr="006C0E7E">
        <w:rPr>
          <w:rFonts w:ascii="標楷體" w:eastAsia="標楷體" w:hAnsi="標楷體" w:hint="eastAsia"/>
          <w:kern w:val="32"/>
          <w:sz w:val="20"/>
          <w:szCs w:val="20"/>
        </w:rPr>
        <w:t>鑰</w:t>
      </w:r>
      <w:proofErr w:type="gramEnd"/>
      <w:r w:rsidRPr="006C0E7E">
        <w:rPr>
          <w:rFonts w:ascii="標楷體" w:eastAsia="標楷體" w:hAnsi="標楷體" w:hint="eastAsia"/>
          <w:kern w:val="32"/>
          <w:sz w:val="20"/>
          <w:szCs w:val="20"/>
        </w:rPr>
        <w:t>，或其他任何未經合法授權之情形，應立即以雙方約定方式通知他方停止使用該服務並採取防範之措施。</w:t>
      </w:r>
    </w:p>
    <w:p w14:paraId="1EA2F72C" w14:textId="77777777" w:rsidR="001915CC" w:rsidRPr="006C0E7E" w:rsidRDefault="001915CC" w:rsidP="001915CC">
      <w:pPr>
        <w:spacing w:line="280" w:lineRule="exact"/>
        <w:ind w:leftChars="500" w:left="1200"/>
        <w:rPr>
          <w:rFonts w:ascii="標楷體" w:eastAsia="標楷體" w:hAnsi="標楷體"/>
          <w:kern w:val="32"/>
          <w:sz w:val="20"/>
          <w:szCs w:val="20"/>
        </w:rPr>
      </w:pPr>
      <w:r w:rsidRPr="006C0E7E">
        <w:rPr>
          <w:rFonts w:ascii="標楷體" w:eastAsia="標楷體" w:hAnsi="標楷體" w:hint="eastAsia"/>
          <w:kern w:val="32"/>
          <w:sz w:val="20"/>
          <w:szCs w:val="20"/>
        </w:rPr>
        <w:t>農會接受前項通知前，對第三人使用該服務已發生之效力，由農會負責。但有下列任</w:t>
      </w:r>
      <w:proofErr w:type="gramStart"/>
      <w:r w:rsidRPr="006C0E7E">
        <w:rPr>
          <w:rFonts w:ascii="標楷體" w:eastAsia="標楷體" w:hAnsi="標楷體" w:hint="eastAsia"/>
          <w:kern w:val="32"/>
          <w:sz w:val="20"/>
          <w:szCs w:val="20"/>
        </w:rPr>
        <w:t>一</w:t>
      </w:r>
      <w:proofErr w:type="gramEnd"/>
      <w:r w:rsidRPr="006C0E7E">
        <w:rPr>
          <w:rFonts w:ascii="標楷體" w:eastAsia="標楷體" w:hAnsi="標楷體" w:hint="eastAsia"/>
          <w:kern w:val="32"/>
          <w:sz w:val="20"/>
          <w:szCs w:val="20"/>
        </w:rPr>
        <w:t>情形者，不在此限：</w:t>
      </w:r>
    </w:p>
    <w:p w14:paraId="6CF11957" w14:textId="77777777" w:rsidR="001915CC" w:rsidRPr="006C0E7E" w:rsidRDefault="001915CC" w:rsidP="001915CC">
      <w:pPr>
        <w:spacing w:line="280" w:lineRule="exact"/>
        <w:ind w:leftChars="500" w:left="1200"/>
        <w:rPr>
          <w:rFonts w:ascii="標楷體" w:eastAsia="標楷體" w:hAnsi="標楷體"/>
          <w:kern w:val="32"/>
          <w:sz w:val="20"/>
          <w:szCs w:val="20"/>
        </w:rPr>
      </w:pPr>
      <w:r w:rsidRPr="006C0E7E">
        <w:rPr>
          <w:rFonts w:ascii="標楷體" w:eastAsia="標楷體" w:hAnsi="標楷體" w:hint="eastAsia"/>
          <w:kern w:val="32"/>
          <w:sz w:val="20"/>
          <w:szCs w:val="20"/>
        </w:rPr>
        <w:t>一、農會能證明申請人有故意或過失。</w:t>
      </w:r>
    </w:p>
    <w:p w14:paraId="78660DF2" w14:textId="77777777" w:rsidR="001915CC" w:rsidRPr="006C0E7E" w:rsidRDefault="001915CC" w:rsidP="001915CC">
      <w:pPr>
        <w:spacing w:line="280" w:lineRule="exact"/>
        <w:ind w:leftChars="500" w:left="1600" w:hangingChars="200" w:hanging="400"/>
        <w:rPr>
          <w:rFonts w:ascii="標楷體" w:eastAsia="標楷體" w:hAnsi="標楷體"/>
          <w:kern w:val="32"/>
          <w:sz w:val="20"/>
          <w:szCs w:val="20"/>
        </w:rPr>
      </w:pPr>
      <w:r w:rsidRPr="006C0E7E">
        <w:rPr>
          <w:rFonts w:ascii="標楷體" w:eastAsia="標楷體" w:hAnsi="標楷體" w:hint="eastAsia"/>
          <w:kern w:val="32"/>
          <w:sz w:val="20"/>
          <w:szCs w:val="20"/>
        </w:rPr>
        <w:t>二、農會依雙方約定方式通知交易核對資料或</w:t>
      </w:r>
      <w:proofErr w:type="gramStart"/>
      <w:r w:rsidRPr="006C0E7E">
        <w:rPr>
          <w:rFonts w:ascii="標楷體" w:eastAsia="標楷體" w:hAnsi="標楷體" w:hint="eastAsia"/>
          <w:kern w:val="32"/>
          <w:sz w:val="20"/>
          <w:szCs w:val="20"/>
        </w:rPr>
        <w:t>帳單</w:t>
      </w:r>
      <w:proofErr w:type="gramEnd"/>
      <w:r w:rsidRPr="006C0E7E">
        <w:rPr>
          <w:rFonts w:ascii="標楷體" w:eastAsia="標楷體" w:hAnsi="標楷體" w:hint="eastAsia"/>
          <w:kern w:val="32"/>
          <w:sz w:val="20"/>
          <w:szCs w:val="20"/>
        </w:rPr>
        <w:t>後超過四十五日。</w:t>
      </w:r>
      <w:proofErr w:type="gramStart"/>
      <w:r w:rsidRPr="006C0E7E">
        <w:rPr>
          <w:rFonts w:ascii="標楷體" w:eastAsia="標楷體" w:hAnsi="標楷體" w:hint="eastAsia"/>
          <w:kern w:val="32"/>
          <w:sz w:val="20"/>
          <w:szCs w:val="20"/>
        </w:rPr>
        <w:t>惟</w:t>
      </w:r>
      <w:proofErr w:type="gramEnd"/>
      <w:r w:rsidRPr="006C0E7E">
        <w:rPr>
          <w:rFonts w:ascii="標楷體" w:eastAsia="標楷體" w:hAnsi="標楷體" w:hint="eastAsia"/>
          <w:kern w:val="32"/>
          <w:sz w:val="20"/>
          <w:szCs w:val="20"/>
        </w:rPr>
        <w:t>申請人有特殊事由</w:t>
      </w:r>
      <w:proofErr w:type="gramStart"/>
      <w:r w:rsidRPr="006C0E7E">
        <w:rPr>
          <w:rFonts w:ascii="標楷體" w:eastAsia="標楷體" w:hAnsi="標楷體" w:hint="eastAsia"/>
          <w:kern w:val="32"/>
          <w:sz w:val="20"/>
          <w:szCs w:val="20"/>
        </w:rPr>
        <w:t>（</w:t>
      </w:r>
      <w:proofErr w:type="gramEnd"/>
    </w:p>
    <w:p w14:paraId="7E31FA1E" w14:textId="77777777" w:rsidR="001915CC" w:rsidRPr="006C0E7E" w:rsidRDefault="001915CC" w:rsidP="001915CC">
      <w:pPr>
        <w:spacing w:line="280" w:lineRule="exact"/>
        <w:ind w:leftChars="700" w:left="1680"/>
        <w:rPr>
          <w:rFonts w:ascii="標楷體" w:eastAsia="標楷體" w:hAnsi="標楷體"/>
          <w:kern w:val="32"/>
          <w:sz w:val="20"/>
          <w:szCs w:val="20"/>
        </w:rPr>
      </w:pPr>
      <w:r w:rsidRPr="006C0E7E">
        <w:rPr>
          <w:rFonts w:ascii="標楷體" w:eastAsia="標楷體" w:hAnsi="標楷體" w:hint="eastAsia"/>
          <w:kern w:val="32"/>
          <w:sz w:val="20"/>
          <w:szCs w:val="20"/>
        </w:rPr>
        <w:t>如長途旅行、住院等</w:t>
      </w:r>
      <w:proofErr w:type="gramStart"/>
      <w:r w:rsidRPr="006C0E7E">
        <w:rPr>
          <w:rFonts w:ascii="標楷體" w:eastAsia="標楷體" w:hAnsi="標楷體" w:hint="eastAsia"/>
          <w:kern w:val="32"/>
          <w:sz w:val="20"/>
          <w:szCs w:val="20"/>
        </w:rPr>
        <w:t>）</w:t>
      </w:r>
      <w:proofErr w:type="gramEnd"/>
      <w:r w:rsidRPr="006C0E7E">
        <w:rPr>
          <w:rFonts w:ascii="標楷體" w:eastAsia="標楷體" w:hAnsi="標楷體" w:hint="eastAsia"/>
          <w:kern w:val="32"/>
          <w:sz w:val="20"/>
          <w:szCs w:val="20"/>
        </w:rPr>
        <w:t>致無法通知者，以該特殊事由結束日起算</w:t>
      </w:r>
      <w:r w:rsidRPr="006C0E7E">
        <w:rPr>
          <w:rFonts w:ascii="標楷體" w:eastAsia="標楷體" w:hAnsi="標楷體" w:hint="eastAsia"/>
          <w:color w:val="3366FF"/>
          <w:kern w:val="32"/>
          <w:sz w:val="20"/>
          <w:szCs w:val="20"/>
        </w:rPr>
        <w:t>四</w:t>
      </w:r>
      <w:r w:rsidRPr="006C0E7E">
        <w:rPr>
          <w:rFonts w:ascii="標楷體" w:eastAsia="標楷體" w:hAnsi="標楷體" w:hint="eastAsia"/>
          <w:color w:val="0070C0"/>
          <w:kern w:val="32"/>
          <w:sz w:val="20"/>
          <w:szCs w:val="20"/>
        </w:rPr>
        <w:t>十五</w:t>
      </w:r>
      <w:r w:rsidRPr="006C0E7E">
        <w:rPr>
          <w:rFonts w:ascii="標楷體" w:eastAsia="標楷體" w:hAnsi="標楷體" w:hint="eastAsia"/>
          <w:kern w:val="32"/>
          <w:sz w:val="20"/>
          <w:szCs w:val="20"/>
        </w:rPr>
        <w:t>日，但農會有故意或過失者，不在此限。</w:t>
      </w:r>
    </w:p>
    <w:p w14:paraId="5E553ED1" w14:textId="34A55B54" w:rsidR="001915CC" w:rsidRPr="006C0E7E" w:rsidRDefault="00991307" w:rsidP="001915CC">
      <w:pPr>
        <w:spacing w:line="280" w:lineRule="exact"/>
        <w:ind w:firstLineChars="500" w:firstLine="1000"/>
        <w:rPr>
          <w:sz w:val="20"/>
          <w:szCs w:val="20"/>
        </w:rPr>
      </w:pPr>
      <w:r>
        <w:rPr>
          <w:rFonts w:ascii="標楷體" w:eastAsia="標楷體" w:hAnsi="標楷體" w:hint="eastAsia"/>
          <w:kern w:val="32"/>
          <w:sz w:val="20"/>
          <w:szCs w:val="20"/>
        </w:rPr>
        <w:t xml:space="preserve">  </w:t>
      </w:r>
      <w:r w:rsidR="001915CC" w:rsidRPr="006C0E7E">
        <w:rPr>
          <w:rFonts w:ascii="標楷體" w:eastAsia="標楷體" w:hAnsi="標楷體" w:hint="eastAsia"/>
          <w:kern w:val="32"/>
          <w:sz w:val="20"/>
          <w:szCs w:val="20"/>
        </w:rPr>
        <w:t>針對</w:t>
      </w:r>
      <w:proofErr w:type="gramStart"/>
      <w:r w:rsidR="001915CC" w:rsidRPr="006C0E7E">
        <w:rPr>
          <w:rFonts w:ascii="標楷體" w:eastAsia="標楷體" w:hAnsi="標楷體" w:hint="eastAsia"/>
          <w:kern w:val="32"/>
          <w:sz w:val="20"/>
          <w:szCs w:val="20"/>
        </w:rPr>
        <w:t>第二項冒用</w:t>
      </w:r>
      <w:proofErr w:type="gramEnd"/>
      <w:r w:rsidR="001915CC" w:rsidRPr="006C0E7E">
        <w:rPr>
          <w:rFonts w:ascii="標楷體" w:eastAsia="標楷體" w:hAnsi="標楷體" w:hint="eastAsia"/>
          <w:kern w:val="32"/>
          <w:sz w:val="20"/>
          <w:szCs w:val="20"/>
        </w:rPr>
        <w:t>、盜用事實調查所生之</w:t>
      </w:r>
      <w:proofErr w:type="gramStart"/>
      <w:r w:rsidR="001915CC" w:rsidRPr="006C0E7E">
        <w:rPr>
          <w:rFonts w:ascii="標楷體" w:eastAsia="標楷體" w:hAnsi="標楷體" w:hint="eastAsia"/>
          <w:kern w:val="32"/>
          <w:sz w:val="20"/>
          <w:szCs w:val="20"/>
        </w:rPr>
        <w:t>鑑</w:t>
      </w:r>
      <w:proofErr w:type="gramEnd"/>
      <w:r w:rsidR="001915CC" w:rsidRPr="006C0E7E">
        <w:rPr>
          <w:rFonts w:ascii="標楷體" w:eastAsia="標楷體" w:hAnsi="標楷體" w:hint="eastAsia"/>
          <w:kern w:val="32"/>
          <w:sz w:val="20"/>
          <w:szCs w:val="20"/>
        </w:rPr>
        <w:t>識費用由農會負擔。</w:t>
      </w:r>
    </w:p>
    <w:p w14:paraId="6355AFF7" w14:textId="794B3ACA" w:rsidR="006C0E7E" w:rsidRDefault="006C0E7E">
      <w:pPr>
        <w:widowControl/>
        <w:rPr>
          <w:rFonts w:ascii="標楷體" w:eastAsia="標楷體" w:hAnsi="標楷體"/>
          <w:sz w:val="20"/>
          <w:szCs w:val="20"/>
        </w:rPr>
      </w:pPr>
    </w:p>
    <w:p w14:paraId="0757C3C0" w14:textId="7FDD2EB4" w:rsidR="001915CC" w:rsidRPr="006C0E7E" w:rsidRDefault="001915CC" w:rsidP="001915CC">
      <w:pPr>
        <w:pStyle w:val="3"/>
        <w:spacing w:after="0" w:line="280" w:lineRule="exact"/>
        <w:ind w:leftChars="0" w:left="0"/>
        <w:rPr>
          <w:rFonts w:ascii="標楷體" w:eastAsia="標楷體" w:hAnsi="標楷體"/>
          <w:sz w:val="20"/>
          <w:szCs w:val="20"/>
        </w:rPr>
      </w:pPr>
      <w:r w:rsidRPr="006C0E7E">
        <w:rPr>
          <w:rFonts w:ascii="標楷體" w:eastAsia="標楷體" w:hAnsi="標楷體" w:hint="eastAsia"/>
          <w:sz w:val="20"/>
          <w:szCs w:val="20"/>
        </w:rPr>
        <w:t>第十六條  資訊系統安全</w:t>
      </w:r>
    </w:p>
    <w:p w14:paraId="4CFD5ED6" w14:textId="77777777" w:rsidR="001915CC" w:rsidRPr="006C0E7E" w:rsidRDefault="001915CC" w:rsidP="001915CC">
      <w:pPr>
        <w:spacing w:line="280" w:lineRule="exact"/>
        <w:ind w:leftChars="500" w:left="1200"/>
        <w:rPr>
          <w:rFonts w:ascii="標楷體" w:eastAsia="標楷體" w:hAnsi="標楷體"/>
          <w:kern w:val="32"/>
          <w:sz w:val="20"/>
          <w:szCs w:val="20"/>
        </w:rPr>
      </w:pPr>
      <w:r w:rsidRPr="006C0E7E">
        <w:rPr>
          <w:rFonts w:ascii="標楷體" w:eastAsia="標楷體" w:hAnsi="標楷體" w:hint="eastAsia"/>
          <w:kern w:val="32"/>
          <w:sz w:val="20"/>
          <w:szCs w:val="20"/>
        </w:rPr>
        <w:t>農會及申請人應各自確保所使用資訊系統之安全，防止非法入侵、取得、竄改、毀損業務紀錄或申請人個人資料。</w:t>
      </w:r>
    </w:p>
    <w:p w14:paraId="28359F43" w14:textId="48965E13" w:rsidR="00852F33" w:rsidRPr="006C0E7E" w:rsidRDefault="00852F33" w:rsidP="00852F33">
      <w:pPr>
        <w:spacing w:line="280" w:lineRule="exact"/>
        <w:rPr>
          <w:rFonts w:ascii="標楷體" w:eastAsia="標楷體" w:hAnsi="標楷體"/>
          <w:kern w:val="32"/>
          <w:sz w:val="20"/>
          <w:szCs w:val="20"/>
        </w:rPr>
      </w:pPr>
      <w:r w:rsidRPr="006C0E7E">
        <w:rPr>
          <w:rFonts w:ascii="標楷體" w:eastAsia="標楷體" w:hAnsi="標楷體" w:hint="eastAsia"/>
          <w:kern w:val="32"/>
          <w:sz w:val="20"/>
          <w:szCs w:val="20"/>
        </w:rPr>
        <w:t xml:space="preserve">          </w:t>
      </w:r>
      <w:r w:rsidR="00991307">
        <w:rPr>
          <w:rFonts w:ascii="標楷體" w:eastAsia="標楷體" w:hAnsi="標楷體" w:hint="eastAsia"/>
          <w:kern w:val="32"/>
          <w:sz w:val="20"/>
          <w:szCs w:val="20"/>
        </w:rPr>
        <w:t xml:space="preserve">  </w:t>
      </w:r>
      <w:r w:rsidR="001915CC" w:rsidRPr="006C0E7E">
        <w:rPr>
          <w:rFonts w:ascii="標楷體" w:eastAsia="標楷體" w:hAnsi="標楷體" w:hint="eastAsia"/>
          <w:kern w:val="32"/>
          <w:sz w:val="20"/>
          <w:szCs w:val="20"/>
        </w:rPr>
        <w:t>第三人破解農會資訊系統之保護措施或利用資訊系統之漏洞爭議，由農會就該事實不存在負</w:t>
      </w:r>
      <w:r w:rsidRPr="006C0E7E">
        <w:rPr>
          <w:rFonts w:ascii="標楷體" w:eastAsia="標楷體" w:hAnsi="標楷體" w:hint="eastAsia"/>
          <w:kern w:val="32"/>
          <w:sz w:val="20"/>
          <w:szCs w:val="20"/>
        </w:rPr>
        <w:t>舉證責任。</w:t>
      </w:r>
    </w:p>
    <w:p w14:paraId="141F4393" w14:textId="65BC39D8" w:rsidR="006C0E7E" w:rsidRDefault="00852F33" w:rsidP="006C0E7E">
      <w:pPr>
        <w:spacing w:line="280" w:lineRule="exact"/>
        <w:rPr>
          <w:rFonts w:ascii="標楷體" w:eastAsia="標楷體" w:hAnsi="標楷體"/>
          <w:kern w:val="32"/>
          <w:sz w:val="20"/>
          <w:szCs w:val="20"/>
        </w:rPr>
      </w:pPr>
      <w:r w:rsidRPr="006C0E7E">
        <w:rPr>
          <w:rFonts w:ascii="標楷體" w:eastAsia="標楷體" w:hAnsi="標楷體" w:hint="eastAsia"/>
          <w:kern w:val="32"/>
          <w:sz w:val="20"/>
          <w:szCs w:val="20"/>
        </w:rPr>
        <w:t xml:space="preserve">          </w:t>
      </w:r>
      <w:r w:rsidR="00991307">
        <w:rPr>
          <w:rFonts w:ascii="標楷體" w:eastAsia="標楷體" w:hAnsi="標楷體" w:hint="eastAsia"/>
          <w:kern w:val="32"/>
          <w:sz w:val="20"/>
          <w:szCs w:val="20"/>
        </w:rPr>
        <w:t xml:space="preserve">  </w:t>
      </w:r>
      <w:r w:rsidRPr="006C0E7E">
        <w:rPr>
          <w:rFonts w:ascii="標楷體" w:eastAsia="標楷體" w:hAnsi="標楷體" w:hint="eastAsia"/>
          <w:kern w:val="32"/>
          <w:sz w:val="20"/>
          <w:szCs w:val="20"/>
        </w:rPr>
        <w:t>第三人入侵農會資訊系統對申請人所造成之損害，由農會負擔。</w:t>
      </w:r>
    </w:p>
    <w:p w14:paraId="054FA206" w14:textId="77777777" w:rsidR="00991307" w:rsidRDefault="00991307">
      <w:pPr>
        <w:widowControl/>
        <w:rPr>
          <w:rFonts w:ascii="標楷體" w:eastAsia="標楷體" w:hAnsi="標楷體"/>
          <w:kern w:val="32"/>
          <w:sz w:val="20"/>
          <w:szCs w:val="20"/>
        </w:rPr>
      </w:pPr>
      <w:r>
        <w:rPr>
          <w:rFonts w:ascii="標楷體" w:eastAsia="標楷體" w:hAnsi="標楷體"/>
          <w:kern w:val="32"/>
          <w:sz w:val="20"/>
          <w:szCs w:val="20"/>
        </w:rPr>
        <w:br w:type="page"/>
      </w:r>
    </w:p>
    <w:p w14:paraId="0FF2D305" w14:textId="77777777" w:rsidR="00991307" w:rsidRDefault="00991307" w:rsidP="006C0E7E">
      <w:pPr>
        <w:spacing w:line="280" w:lineRule="exact"/>
        <w:rPr>
          <w:rFonts w:ascii="標楷體" w:eastAsia="標楷體" w:hAnsi="標楷體"/>
          <w:kern w:val="32"/>
          <w:sz w:val="20"/>
          <w:szCs w:val="20"/>
        </w:rPr>
      </w:pPr>
    </w:p>
    <w:p w14:paraId="1E696789" w14:textId="0103F5A1" w:rsidR="00852F33" w:rsidRPr="006C0E7E" w:rsidRDefault="00852F33" w:rsidP="006C0E7E">
      <w:pPr>
        <w:spacing w:line="280" w:lineRule="exact"/>
        <w:rPr>
          <w:rFonts w:ascii="標楷體" w:eastAsia="標楷體" w:hAnsi="標楷體"/>
          <w:kern w:val="32"/>
          <w:sz w:val="20"/>
          <w:szCs w:val="20"/>
        </w:rPr>
      </w:pPr>
      <w:r w:rsidRPr="006C0E7E">
        <w:rPr>
          <w:rFonts w:ascii="標楷體" w:eastAsia="標楷體" w:hAnsi="標楷體" w:hint="eastAsia"/>
          <w:kern w:val="32"/>
          <w:sz w:val="20"/>
          <w:szCs w:val="20"/>
        </w:rPr>
        <w:t xml:space="preserve">第十七條  </w:t>
      </w:r>
      <w:r w:rsidRPr="006C0E7E">
        <w:rPr>
          <w:rFonts w:ascii="標楷體" w:eastAsia="標楷體" w:hAnsi="標楷體"/>
          <w:kern w:val="32"/>
          <w:sz w:val="20"/>
          <w:szCs w:val="20"/>
        </w:rPr>
        <w:t>保密義務</w:t>
      </w:r>
    </w:p>
    <w:p w14:paraId="4CB5C03F" w14:textId="77777777" w:rsidR="00852F33" w:rsidRPr="006C0E7E" w:rsidRDefault="00852F33" w:rsidP="00991307">
      <w:pPr>
        <w:spacing w:line="280" w:lineRule="exact"/>
        <w:ind w:leftChars="500" w:left="1200"/>
        <w:rPr>
          <w:rFonts w:ascii="標楷體" w:eastAsia="標楷體" w:hAnsi="標楷體"/>
          <w:kern w:val="32"/>
          <w:sz w:val="20"/>
          <w:szCs w:val="20"/>
        </w:rPr>
      </w:pPr>
      <w:r w:rsidRPr="006C0E7E">
        <w:rPr>
          <w:rFonts w:ascii="標楷體" w:eastAsia="標楷體" w:hAnsi="標楷體"/>
          <w:kern w:val="32"/>
          <w:sz w:val="20"/>
          <w:szCs w:val="20"/>
        </w:rPr>
        <w:t>除其他法律規定外，農會應確保所交換之電子</w:t>
      </w:r>
      <w:r w:rsidRPr="006C0E7E">
        <w:rPr>
          <w:rFonts w:ascii="標楷體" w:eastAsia="標楷體" w:hAnsi="標楷體" w:hint="eastAsia"/>
          <w:kern w:val="32"/>
          <w:sz w:val="20"/>
          <w:szCs w:val="20"/>
        </w:rPr>
        <w:t>文件</w:t>
      </w:r>
      <w:r w:rsidRPr="006C0E7E">
        <w:rPr>
          <w:rFonts w:ascii="標楷體" w:eastAsia="標楷體" w:hAnsi="標楷體"/>
          <w:kern w:val="32"/>
          <w:sz w:val="20"/>
          <w:szCs w:val="20"/>
        </w:rPr>
        <w:t>因使用或執行本契約服務而取得</w:t>
      </w:r>
      <w:r w:rsidRPr="006C0E7E">
        <w:rPr>
          <w:rFonts w:ascii="標楷體" w:eastAsia="標楷體" w:hAnsi="標楷體" w:hint="eastAsia"/>
          <w:kern w:val="32"/>
          <w:sz w:val="20"/>
          <w:szCs w:val="20"/>
        </w:rPr>
        <w:t>申請人</w:t>
      </w:r>
      <w:r w:rsidRPr="006C0E7E">
        <w:rPr>
          <w:rFonts w:ascii="標楷體" w:eastAsia="標楷體" w:hAnsi="標楷體"/>
          <w:kern w:val="32"/>
          <w:sz w:val="20"/>
          <w:szCs w:val="20"/>
        </w:rPr>
        <w:t>之資料，</w:t>
      </w:r>
      <w:proofErr w:type="gramStart"/>
      <w:r w:rsidRPr="006C0E7E">
        <w:rPr>
          <w:rFonts w:ascii="標楷體" w:eastAsia="標楷體" w:hAnsi="標楷體"/>
          <w:kern w:val="32"/>
          <w:sz w:val="20"/>
          <w:szCs w:val="20"/>
        </w:rPr>
        <w:t>不</w:t>
      </w:r>
      <w:proofErr w:type="gramEnd"/>
      <w:r w:rsidRPr="006C0E7E">
        <w:rPr>
          <w:rFonts w:ascii="標楷體" w:eastAsia="標楷體" w:hAnsi="標楷體"/>
          <w:kern w:val="32"/>
          <w:sz w:val="20"/>
          <w:szCs w:val="20"/>
        </w:rPr>
        <w:t>洩漏予第三人，亦不可使用於與本契約無關之目的，且於經</w:t>
      </w:r>
      <w:r w:rsidRPr="006C0E7E">
        <w:rPr>
          <w:rFonts w:ascii="標楷體" w:eastAsia="標楷體" w:hAnsi="標楷體" w:hint="eastAsia"/>
          <w:kern w:val="32"/>
          <w:sz w:val="20"/>
          <w:szCs w:val="20"/>
        </w:rPr>
        <w:t>申請人</w:t>
      </w:r>
      <w:r w:rsidRPr="006C0E7E">
        <w:rPr>
          <w:rFonts w:ascii="標楷體" w:eastAsia="標楷體" w:hAnsi="標楷體"/>
          <w:kern w:val="32"/>
          <w:sz w:val="20"/>
          <w:szCs w:val="20"/>
        </w:rPr>
        <w:t>同意告知第三人時，應使第三</w:t>
      </w:r>
      <w:proofErr w:type="gramStart"/>
      <w:r w:rsidRPr="006C0E7E">
        <w:rPr>
          <w:rFonts w:ascii="標楷體" w:eastAsia="標楷體" w:hAnsi="標楷體"/>
          <w:kern w:val="32"/>
          <w:sz w:val="20"/>
          <w:szCs w:val="20"/>
        </w:rPr>
        <w:t>人負本條</w:t>
      </w:r>
      <w:proofErr w:type="gramEnd"/>
      <w:r w:rsidRPr="006C0E7E">
        <w:rPr>
          <w:rFonts w:ascii="標楷體" w:eastAsia="標楷體" w:hAnsi="標楷體"/>
          <w:kern w:val="32"/>
          <w:sz w:val="20"/>
          <w:szCs w:val="20"/>
        </w:rPr>
        <w:t>之保密義務</w:t>
      </w:r>
      <w:r w:rsidRPr="006C0E7E">
        <w:rPr>
          <w:rFonts w:ascii="標楷體" w:eastAsia="標楷體" w:hAnsi="標楷體" w:hint="eastAsia"/>
          <w:kern w:val="32"/>
          <w:sz w:val="20"/>
          <w:szCs w:val="20"/>
        </w:rPr>
        <w:t>。</w:t>
      </w:r>
    </w:p>
    <w:p w14:paraId="739D03AE" w14:textId="77777777" w:rsidR="00852F33" w:rsidRPr="006C0E7E" w:rsidRDefault="00852F33" w:rsidP="00991307">
      <w:pPr>
        <w:spacing w:line="280" w:lineRule="exact"/>
        <w:ind w:leftChars="500" w:left="1200"/>
        <w:rPr>
          <w:rFonts w:ascii="標楷體" w:eastAsia="標楷體" w:hAnsi="標楷體"/>
          <w:kern w:val="32"/>
          <w:sz w:val="20"/>
          <w:szCs w:val="20"/>
        </w:rPr>
      </w:pPr>
      <w:r w:rsidRPr="006C0E7E">
        <w:rPr>
          <w:rFonts w:ascii="標楷體" w:eastAsia="標楷體" w:hAnsi="標楷體"/>
          <w:kern w:val="32"/>
          <w:sz w:val="20"/>
          <w:szCs w:val="20"/>
        </w:rPr>
        <w:t>前項第三人如不遵守此保密義務者，視為本人義務之違反。</w:t>
      </w:r>
    </w:p>
    <w:p w14:paraId="69A31F66" w14:textId="77777777" w:rsidR="00852F33" w:rsidRPr="006C0E7E" w:rsidRDefault="00852F33" w:rsidP="00991307">
      <w:pPr>
        <w:spacing w:line="280" w:lineRule="exact"/>
        <w:rPr>
          <w:rFonts w:ascii="標楷體" w:eastAsia="標楷體" w:hAnsi="標楷體"/>
          <w:kern w:val="32"/>
          <w:sz w:val="20"/>
          <w:szCs w:val="20"/>
        </w:rPr>
      </w:pPr>
      <w:r w:rsidRPr="006C0E7E">
        <w:rPr>
          <w:rFonts w:ascii="標楷體" w:eastAsia="標楷體" w:hAnsi="標楷體" w:hint="eastAsia"/>
          <w:kern w:val="32"/>
          <w:sz w:val="20"/>
          <w:szCs w:val="20"/>
        </w:rPr>
        <w:t xml:space="preserve">第十八條  </w:t>
      </w:r>
      <w:r w:rsidRPr="006C0E7E">
        <w:rPr>
          <w:rFonts w:ascii="標楷體" w:eastAsia="標楷體" w:hAnsi="標楷體"/>
          <w:kern w:val="32"/>
          <w:sz w:val="20"/>
          <w:szCs w:val="20"/>
        </w:rPr>
        <w:t>損害賠償責任</w:t>
      </w:r>
    </w:p>
    <w:p w14:paraId="31F86931" w14:textId="77777777" w:rsidR="00852F33" w:rsidRPr="006C0E7E" w:rsidRDefault="00852F33" w:rsidP="00991307">
      <w:pPr>
        <w:spacing w:line="280" w:lineRule="exact"/>
        <w:ind w:leftChars="500" w:left="1200"/>
        <w:rPr>
          <w:rFonts w:ascii="標楷體" w:eastAsia="標楷體" w:hAnsi="標楷體"/>
          <w:kern w:val="32"/>
          <w:sz w:val="20"/>
          <w:szCs w:val="20"/>
        </w:rPr>
      </w:pPr>
      <w:r w:rsidRPr="006C0E7E">
        <w:rPr>
          <w:rFonts w:ascii="標楷體" w:eastAsia="標楷體" w:hAnsi="標楷體"/>
          <w:kern w:val="32"/>
          <w:sz w:val="20"/>
          <w:szCs w:val="20"/>
        </w:rPr>
        <w:t>農會及申請人同意依本契約傳送或接收電子</w:t>
      </w:r>
      <w:r w:rsidRPr="006C0E7E">
        <w:rPr>
          <w:rFonts w:ascii="標楷體" w:eastAsia="標楷體" w:hAnsi="標楷體" w:hint="eastAsia"/>
          <w:kern w:val="32"/>
          <w:sz w:val="20"/>
          <w:szCs w:val="20"/>
        </w:rPr>
        <w:t>文件</w:t>
      </w:r>
      <w:r w:rsidRPr="006C0E7E">
        <w:rPr>
          <w:rFonts w:ascii="標楷體" w:eastAsia="標楷體" w:hAnsi="標楷體"/>
          <w:kern w:val="32"/>
          <w:sz w:val="20"/>
          <w:szCs w:val="20"/>
        </w:rPr>
        <w:t>，因可歸責於當事人一方之事由，致有遲延、遺漏或錯誤之情事，而致他方當事人受有損害時，該當事人</w:t>
      </w:r>
      <w:r w:rsidRPr="006C0E7E">
        <w:rPr>
          <w:rFonts w:ascii="標楷體" w:eastAsia="標楷體" w:hAnsi="標楷體" w:hint="eastAsia"/>
          <w:kern w:val="32"/>
          <w:sz w:val="20"/>
          <w:szCs w:val="20"/>
        </w:rPr>
        <w:t>應</w:t>
      </w:r>
      <w:r w:rsidRPr="006C0E7E">
        <w:rPr>
          <w:rFonts w:ascii="標楷體" w:eastAsia="標楷體" w:hAnsi="標楷體"/>
          <w:kern w:val="32"/>
          <w:sz w:val="20"/>
          <w:szCs w:val="20"/>
        </w:rPr>
        <w:t>就他方所生之損害負賠償責任</w:t>
      </w:r>
      <w:r w:rsidRPr="006C0E7E">
        <w:rPr>
          <w:rFonts w:ascii="標楷體" w:eastAsia="標楷體" w:hAnsi="標楷體" w:hint="eastAsia"/>
          <w:kern w:val="32"/>
          <w:sz w:val="20"/>
          <w:szCs w:val="20"/>
        </w:rPr>
        <w:t>。</w:t>
      </w:r>
    </w:p>
    <w:p w14:paraId="21E84E2D" w14:textId="77777777" w:rsidR="00852F33" w:rsidRPr="006C0E7E" w:rsidRDefault="00852F33" w:rsidP="00991307">
      <w:pPr>
        <w:spacing w:line="280" w:lineRule="exact"/>
        <w:rPr>
          <w:rFonts w:ascii="標楷體" w:eastAsia="標楷體" w:hAnsi="標楷體"/>
          <w:kern w:val="32"/>
          <w:sz w:val="20"/>
          <w:szCs w:val="20"/>
        </w:rPr>
      </w:pPr>
      <w:r w:rsidRPr="006C0E7E">
        <w:rPr>
          <w:rFonts w:ascii="標楷體" w:eastAsia="標楷體" w:hAnsi="標楷體" w:hint="eastAsia"/>
          <w:kern w:val="32"/>
          <w:sz w:val="20"/>
          <w:szCs w:val="20"/>
        </w:rPr>
        <w:t xml:space="preserve">第十九條  </w:t>
      </w:r>
      <w:r w:rsidRPr="006C0E7E">
        <w:rPr>
          <w:rFonts w:ascii="標楷體" w:eastAsia="標楷體" w:hAnsi="標楷體"/>
          <w:kern w:val="32"/>
          <w:sz w:val="20"/>
          <w:szCs w:val="20"/>
        </w:rPr>
        <w:t>紀錄保存</w:t>
      </w:r>
    </w:p>
    <w:p w14:paraId="680BD1DD" w14:textId="77777777" w:rsidR="00852F33" w:rsidRPr="006C0E7E" w:rsidRDefault="00852F33" w:rsidP="00991307">
      <w:pPr>
        <w:spacing w:line="280" w:lineRule="exact"/>
        <w:ind w:leftChars="500" w:left="1200"/>
        <w:rPr>
          <w:rFonts w:ascii="標楷體" w:eastAsia="標楷體" w:hAnsi="標楷體"/>
          <w:kern w:val="32"/>
          <w:sz w:val="20"/>
          <w:szCs w:val="20"/>
        </w:rPr>
      </w:pPr>
      <w:r w:rsidRPr="006C0E7E">
        <w:rPr>
          <w:rFonts w:ascii="標楷體" w:eastAsia="標楷體" w:hAnsi="標楷體"/>
          <w:kern w:val="32"/>
          <w:sz w:val="20"/>
          <w:szCs w:val="20"/>
        </w:rPr>
        <w:t>農會及申請人應保存所有交易指示類電子</w:t>
      </w:r>
      <w:r w:rsidRPr="006C0E7E">
        <w:rPr>
          <w:rFonts w:ascii="標楷體" w:eastAsia="標楷體" w:hAnsi="標楷體" w:hint="eastAsia"/>
          <w:kern w:val="32"/>
          <w:sz w:val="20"/>
          <w:szCs w:val="20"/>
        </w:rPr>
        <w:t>文件</w:t>
      </w:r>
      <w:r w:rsidRPr="006C0E7E">
        <w:rPr>
          <w:rFonts w:ascii="標楷體" w:eastAsia="標楷體" w:hAnsi="標楷體"/>
          <w:kern w:val="32"/>
          <w:sz w:val="20"/>
          <w:szCs w:val="20"/>
        </w:rPr>
        <w:t>紀錄，並應確保其真實性及完整性。</w:t>
      </w:r>
    </w:p>
    <w:p w14:paraId="287EE9FF" w14:textId="77777777" w:rsidR="00852F33" w:rsidRPr="006C0E7E" w:rsidRDefault="00852F33" w:rsidP="00991307">
      <w:pPr>
        <w:spacing w:line="280" w:lineRule="exact"/>
        <w:ind w:leftChars="500" w:left="1200"/>
        <w:rPr>
          <w:rFonts w:ascii="標楷體" w:eastAsia="標楷體" w:hAnsi="標楷體"/>
          <w:kern w:val="32"/>
          <w:sz w:val="20"/>
          <w:szCs w:val="20"/>
        </w:rPr>
      </w:pPr>
      <w:r w:rsidRPr="006C0E7E">
        <w:rPr>
          <w:rFonts w:ascii="標楷體" w:eastAsia="標楷體" w:hAnsi="標楷體"/>
          <w:kern w:val="32"/>
          <w:sz w:val="20"/>
          <w:szCs w:val="20"/>
        </w:rPr>
        <w:t>農會對前項紀錄之保存，應盡善良管理人之注意義務。保存期限為五年</w:t>
      </w:r>
      <w:r w:rsidRPr="006C0E7E">
        <w:rPr>
          <w:rFonts w:ascii="標楷體" w:eastAsia="標楷體" w:hAnsi="標楷體" w:hint="eastAsia"/>
          <w:kern w:val="32"/>
          <w:sz w:val="20"/>
          <w:szCs w:val="20"/>
        </w:rPr>
        <w:t>以上，但其他法令有較長規定者，依其規定。</w:t>
      </w:r>
    </w:p>
    <w:p w14:paraId="27E3A5E4" w14:textId="77777777" w:rsidR="00852F33" w:rsidRPr="006C0E7E" w:rsidRDefault="00852F33" w:rsidP="00991307">
      <w:pPr>
        <w:spacing w:line="280" w:lineRule="exact"/>
        <w:rPr>
          <w:rFonts w:ascii="標楷體" w:eastAsia="標楷體" w:hAnsi="標楷體"/>
          <w:kern w:val="32"/>
          <w:sz w:val="20"/>
          <w:szCs w:val="20"/>
        </w:rPr>
      </w:pPr>
      <w:r w:rsidRPr="006C0E7E">
        <w:rPr>
          <w:rFonts w:ascii="標楷體" w:eastAsia="標楷體" w:hAnsi="標楷體" w:hint="eastAsia"/>
          <w:kern w:val="32"/>
          <w:sz w:val="20"/>
          <w:szCs w:val="20"/>
        </w:rPr>
        <w:t>第二十條  電子文件之效力</w:t>
      </w:r>
    </w:p>
    <w:p w14:paraId="635FF5E4" w14:textId="77777777" w:rsidR="00852F33" w:rsidRPr="00991307" w:rsidRDefault="00852F33" w:rsidP="00991307">
      <w:pPr>
        <w:spacing w:line="280" w:lineRule="exact"/>
        <w:ind w:leftChars="500" w:left="1200"/>
        <w:rPr>
          <w:rFonts w:ascii="標楷體" w:eastAsia="標楷體" w:hAnsi="標楷體"/>
          <w:kern w:val="32"/>
          <w:sz w:val="20"/>
          <w:szCs w:val="20"/>
        </w:rPr>
      </w:pPr>
      <w:r w:rsidRPr="006C0E7E">
        <w:rPr>
          <w:rFonts w:ascii="標楷體" w:eastAsia="標楷體" w:hAnsi="標楷體" w:hint="eastAsia"/>
          <w:kern w:val="32"/>
          <w:sz w:val="20"/>
          <w:szCs w:val="20"/>
        </w:rPr>
        <w:t>農會及申請人同意以電子文件作為表示方法，依本契約交換之電子文件，其效力與書面文件相同。但法令另有排除適用者，不在此限。</w:t>
      </w:r>
    </w:p>
    <w:p w14:paraId="73691267" w14:textId="77777777" w:rsidR="00852F33" w:rsidRPr="00991307" w:rsidRDefault="00852F33" w:rsidP="00991307">
      <w:pPr>
        <w:spacing w:line="280" w:lineRule="exact"/>
        <w:rPr>
          <w:rFonts w:ascii="標楷體" w:eastAsia="標楷體" w:hAnsi="標楷體"/>
          <w:kern w:val="32"/>
          <w:sz w:val="20"/>
          <w:szCs w:val="20"/>
        </w:rPr>
      </w:pPr>
      <w:r w:rsidRPr="00991307">
        <w:rPr>
          <w:rFonts w:ascii="標楷體" w:eastAsia="標楷體" w:hAnsi="標楷體" w:hint="eastAsia"/>
          <w:kern w:val="32"/>
          <w:sz w:val="20"/>
          <w:szCs w:val="20"/>
        </w:rPr>
        <w:t xml:space="preserve">第二十一條  </w:t>
      </w:r>
      <w:r w:rsidRPr="00991307">
        <w:rPr>
          <w:rFonts w:ascii="標楷體" w:eastAsia="標楷體" w:hAnsi="標楷體"/>
          <w:kern w:val="32"/>
          <w:sz w:val="20"/>
          <w:szCs w:val="20"/>
        </w:rPr>
        <w:t>申請人終止契約</w:t>
      </w:r>
    </w:p>
    <w:p w14:paraId="20F3ECCF" w14:textId="77777777" w:rsidR="00852F33" w:rsidRPr="006C0E7E" w:rsidRDefault="00852F33" w:rsidP="00991307">
      <w:pPr>
        <w:spacing w:line="280" w:lineRule="exact"/>
        <w:ind w:leftChars="500" w:left="1200"/>
        <w:rPr>
          <w:rFonts w:ascii="標楷體" w:eastAsia="標楷體" w:hAnsi="標楷體"/>
          <w:kern w:val="32"/>
          <w:sz w:val="20"/>
          <w:szCs w:val="20"/>
        </w:rPr>
      </w:pPr>
      <w:r w:rsidRPr="00991307">
        <w:rPr>
          <w:rFonts w:ascii="標楷體" w:eastAsia="標楷體" w:hAnsi="標楷體"/>
          <w:kern w:val="32"/>
          <w:sz w:val="20"/>
          <w:szCs w:val="20"/>
        </w:rPr>
        <w:t>申請人得隨時終止本契約，但應親自</w:t>
      </w:r>
      <w:r w:rsidRPr="00991307">
        <w:rPr>
          <w:rFonts w:ascii="標楷體" w:eastAsia="標楷體" w:hAnsi="標楷體" w:hint="eastAsia"/>
          <w:kern w:val="32"/>
          <w:sz w:val="20"/>
          <w:szCs w:val="20"/>
        </w:rPr>
        <w:t>、書面或雙方</w:t>
      </w:r>
      <w:r w:rsidRPr="00991307">
        <w:rPr>
          <w:rFonts w:ascii="標楷體" w:eastAsia="標楷體" w:hAnsi="標楷體"/>
          <w:kern w:val="32"/>
          <w:sz w:val="20"/>
          <w:szCs w:val="20"/>
        </w:rPr>
        <w:t>約定方式辦理</w:t>
      </w:r>
      <w:r w:rsidRPr="00991307">
        <w:rPr>
          <w:rFonts w:ascii="標楷體" w:eastAsia="標楷體" w:hAnsi="標楷體" w:hint="eastAsia"/>
          <w:kern w:val="32"/>
          <w:sz w:val="20"/>
          <w:szCs w:val="20"/>
        </w:rPr>
        <w:t>。</w:t>
      </w:r>
    </w:p>
    <w:p w14:paraId="48D0908C" w14:textId="77777777" w:rsidR="00852F33" w:rsidRPr="00991307" w:rsidRDefault="00852F33" w:rsidP="00991307">
      <w:pPr>
        <w:spacing w:line="280" w:lineRule="exact"/>
        <w:rPr>
          <w:rFonts w:ascii="標楷體" w:eastAsia="標楷體" w:hAnsi="標楷體"/>
          <w:kern w:val="32"/>
          <w:sz w:val="20"/>
          <w:szCs w:val="20"/>
        </w:rPr>
      </w:pPr>
      <w:r w:rsidRPr="00991307">
        <w:rPr>
          <w:rFonts w:ascii="標楷體" w:eastAsia="標楷體" w:hAnsi="標楷體" w:hint="eastAsia"/>
          <w:kern w:val="32"/>
          <w:sz w:val="20"/>
          <w:szCs w:val="20"/>
        </w:rPr>
        <w:t xml:space="preserve">第二十二條  </w:t>
      </w:r>
      <w:r w:rsidRPr="00991307">
        <w:rPr>
          <w:rFonts w:ascii="標楷體" w:eastAsia="標楷體" w:hAnsi="標楷體"/>
          <w:kern w:val="32"/>
          <w:sz w:val="20"/>
          <w:szCs w:val="20"/>
        </w:rPr>
        <w:t>農會終止契約</w:t>
      </w:r>
    </w:p>
    <w:p w14:paraId="0446326A" w14:textId="77777777" w:rsidR="00852F33" w:rsidRPr="00991307" w:rsidRDefault="00852F33" w:rsidP="00991307">
      <w:pPr>
        <w:spacing w:line="280" w:lineRule="exact"/>
        <w:ind w:leftChars="500" w:left="1200"/>
        <w:rPr>
          <w:rFonts w:ascii="標楷體" w:eastAsia="標楷體" w:hAnsi="標楷體"/>
          <w:kern w:val="32"/>
          <w:sz w:val="20"/>
          <w:szCs w:val="20"/>
        </w:rPr>
      </w:pPr>
      <w:r w:rsidRPr="00991307">
        <w:rPr>
          <w:rFonts w:ascii="標楷體" w:eastAsia="標楷體" w:hAnsi="標楷體"/>
          <w:kern w:val="32"/>
          <w:sz w:val="20"/>
          <w:szCs w:val="20"/>
        </w:rPr>
        <w:t>農會終止本契約時，須於終止日三十日前以書面通知申請人</w:t>
      </w:r>
      <w:r w:rsidRPr="00991307">
        <w:rPr>
          <w:rFonts w:ascii="標楷體" w:eastAsia="標楷體" w:hAnsi="標楷體" w:hint="eastAsia"/>
          <w:kern w:val="32"/>
          <w:sz w:val="20"/>
          <w:szCs w:val="20"/>
        </w:rPr>
        <w:t>。</w:t>
      </w:r>
    </w:p>
    <w:p w14:paraId="1408C109" w14:textId="77777777" w:rsidR="00852F33" w:rsidRPr="00991307" w:rsidRDefault="00852F33" w:rsidP="00991307">
      <w:pPr>
        <w:spacing w:line="280" w:lineRule="exact"/>
        <w:ind w:leftChars="500" w:left="1200"/>
        <w:rPr>
          <w:rFonts w:ascii="標楷體" w:eastAsia="標楷體" w:hAnsi="標楷體"/>
          <w:kern w:val="32"/>
          <w:sz w:val="20"/>
          <w:szCs w:val="20"/>
        </w:rPr>
      </w:pPr>
      <w:r w:rsidRPr="00991307">
        <w:rPr>
          <w:rFonts w:ascii="標楷體" w:eastAsia="標楷體" w:hAnsi="標楷體"/>
          <w:kern w:val="32"/>
          <w:sz w:val="20"/>
          <w:szCs w:val="20"/>
        </w:rPr>
        <w:t>申請人如有下列情事之</w:t>
      </w:r>
      <w:proofErr w:type="gramStart"/>
      <w:r w:rsidRPr="00991307">
        <w:rPr>
          <w:rFonts w:ascii="標楷體" w:eastAsia="標楷體" w:hAnsi="標楷體"/>
          <w:kern w:val="32"/>
          <w:sz w:val="20"/>
          <w:szCs w:val="20"/>
        </w:rPr>
        <w:t>一</w:t>
      </w:r>
      <w:proofErr w:type="gramEnd"/>
      <w:r w:rsidRPr="00991307">
        <w:rPr>
          <w:rFonts w:ascii="標楷體" w:eastAsia="標楷體" w:hAnsi="標楷體"/>
          <w:kern w:val="32"/>
          <w:sz w:val="20"/>
          <w:szCs w:val="20"/>
        </w:rPr>
        <w:t>者，農會得隨時以書面或</w:t>
      </w:r>
      <w:r w:rsidRPr="00991307">
        <w:rPr>
          <w:rFonts w:ascii="標楷體" w:eastAsia="標楷體" w:hAnsi="標楷體" w:hint="eastAsia"/>
          <w:kern w:val="32"/>
          <w:sz w:val="20"/>
          <w:szCs w:val="20"/>
        </w:rPr>
        <w:t>雙方</w:t>
      </w:r>
      <w:r w:rsidRPr="00991307">
        <w:rPr>
          <w:rFonts w:ascii="標楷體" w:eastAsia="標楷體" w:hAnsi="標楷體"/>
          <w:kern w:val="32"/>
          <w:sz w:val="20"/>
          <w:szCs w:val="20"/>
        </w:rPr>
        <w:t>約定方式通知申請人終止本契約：</w:t>
      </w:r>
    </w:p>
    <w:p w14:paraId="2EE23669" w14:textId="77777777" w:rsidR="00852F33" w:rsidRPr="00991307" w:rsidRDefault="00852F33" w:rsidP="00991307">
      <w:pPr>
        <w:spacing w:line="280" w:lineRule="exact"/>
        <w:ind w:leftChars="500" w:left="1200"/>
        <w:rPr>
          <w:rFonts w:ascii="標楷體" w:eastAsia="標楷體" w:hAnsi="標楷體"/>
          <w:kern w:val="32"/>
          <w:sz w:val="20"/>
          <w:szCs w:val="20"/>
        </w:rPr>
      </w:pPr>
      <w:r w:rsidRPr="00991307">
        <w:rPr>
          <w:rFonts w:ascii="標楷體" w:eastAsia="標楷體" w:hAnsi="標楷體" w:hint="eastAsia"/>
          <w:kern w:val="32"/>
          <w:sz w:val="20"/>
          <w:szCs w:val="20"/>
        </w:rPr>
        <w:t>一、</w:t>
      </w:r>
      <w:r w:rsidRPr="00991307">
        <w:rPr>
          <w:rFonts w:ascii="標楷體" w:eastAsia="標楷體" w:hAnsi="標楷體"/>
          <w:kern w:val="32"/>
          <w:sz w:val="20"/>
          <w:szCs w:val="20"/>
        </w:rPr>
        <w:t>申請人未經農會同意，擅自將契約之權利或義務轉讓第三人者。</w:t>
      </w:r>
    </w:p>
    <w:p w14:paraId="374E2034" w14:textId="77777777" w:rsidR="00852F33" w:rsidRPr="00991307" w:rsidRDefault="00852F33" w:rsidP="00991307">
      <w:pPr>
        <w:spacing w:line="280" w:lineRule="exact"/>
        <w:ind w:leftChars="500" w:left="1200"/>
        <w:rPr>
          <w:rFonts w:ascii="標楷體" w:eastAsia="標楷體" w:hAnsi="標楷體"/>
          <w:kern w:val="32"/>
          <w:sz w:val="20"/>
          <w:szCs w:val="20"/>
        </w:rPr>
      </w:pPr>
      <w:r w:rsidRPr="00991307">
        <w:rPr>
          <w:rFonts w:ascii="標楷體" w:eastAsia="標楷體" w:hAnsi="標楷體" w:hint="eastAsia"/>
          <w:kern w:val="32"/>
          <w:sz w:val="20"/>
          <w:szCs w:val="20"/>
        </w:rPr>
        <w:t>二、</w:t>
      </w:r>
      <w:r w:rsidRPr="00991307">
        <w:rPr>
          <w:rFonts w:ascii="標楷體" w:eastAsia="標楷體" w:hAnsi="標楷體"/>
          <w:kern w:val="32"/>
          <w:sz w:val="20"/>
          <w:szCs w:val="20"/>
        </w:rPr>
        <w:t>申請人</w:t>
      </w:r>
      <w:r w:rsidRPr="00991307">
        <w:rPr>
          <w:rFonts w:ascii="標楷體" w:eastAsia="標楷體" w:hAnsi="標楷體" w:hint="eastAsia"/>
          <w:kern w:val="32"/>
          <w:sz w:val="20"/>
          <w:szCs w:val="20"/>
        </w:rPr>
        <w:t>依</w:t>
      </w:r>
      <w:proofErr w:type="gramStart"/>
      <w:r w:rsidRPr="00991307">
        <w:rPr>
          <w:rFonts w:ascii="標楷體" w:eastAsia="標楷體" w:hAnsi="標楷體" w:hint="eastAsia"/>
          <w:kern w:val="32"/>
          <w:sz w:val="20"/>
          <w:szCs w:val="20"/>
        </w:rPr>
        <w:t>破產法聲請</w:t>
      </w:r>
      <w:proofErr w:type="gramEnd"/>
      <w:r w:rsidRPr="00991307">
        <w:rPr>
          <w:rFonts w:ascii="標楷體" w:eastAsia="標楷體" w:hAnsi="標楷體" w:hint="eastAsia"/>
          <w:kern w:val="32"/>
          <w:sz w:val="20"/>
          <w:szCs w:val="20"/>
        </w:rPr>
        <w:t>宣告破產或消費者債務清理條例聲請更生、清算程序</w:t>
      </w:r>
      <w:r w:rsidRPr="00991307">
        <w:rPr>
          <w:rFonts w:ascii="標楷體" w:eastAsia="標楷體" w:hAnsi="標楷體"/>
          <w:kern w:val="32"/>
          <w:sz w:val="20"/>
          <w:szCs w:val="20"/>
        </w:rPr>
        <w:t>者。</w:t>
      </w:r>
    </w:p>
    <w:p w14:paraId="4B363E5C" w14:textId="77777777" w:rsidR="00852F33" w:rsidRPr="00991307" w:rsidRDefault="00852F33" w:rsidP="00991307">
      <w:pPr>
        <w:spacing w:line="280" w:lineRule="exact"/>
        <w:ind w:leftChars="500" w:left="1200"/>
        <w:rPr>
          <w:rFonts w:ascii="標楷體" w:eastAsia="標楷體" w:hAnsi="標楷體"/>
          <w:kern w:val="32"/>
          <w:sz w:val="20"/>
          <w:szCs w:val="20"/>
        </w:rPr>
      </w:pPr>
      <w:r w:rsidRPr="00991307">
        <w:rPr>
          <w:rFonts w:ascii="標楷體" w:eastAsia="標楷體" w:hAnsi="標楷體" w:hint="eastAsia"/>
          <w:kern w:val="32"/>
          <w:sz w:val="20"/>
          <w:szCs w:val="20"/>
        </w:rPr>
        <w:t>三、</w:t>
      </w:r>
      <w:r w:rsidRPr="00991307">
        <w:rPr>
          <w:rFonts w:ascii="標楷體" w:eastAsia="標楷體" w:hAnsi="標楷體"/>
          <w:kern w:val="32"/>
          <w:sz w:val="20"/>
          <w:szCs w:val="20"/>
        </w:rPr>
        <w:t>申請人違反本契約第十</w:t>
      </w:r>
      <w:r w:rsidRPr="00991307">
        <w:rPr>
          <w:rFonts w:ascii="標楷體" w:eastAsia="標楷體" w:hAnsi="標楷體" w:hint="eastAsia"/>
          <w:kern w:val="32"/>
          <w:sz w:val="20"/>
          <w:szCs w:val="20"/>
        </w:rPr>
        <w:t>五</w:t>
      </w:r>
      <w:r w:rsidRPr="00991307">
        <w:rPr>
          <w:rFonts w:ascii="標楷體" w:eastAsia="標楷體" w:hAnsi="標楷體"/>
          <w:kern w:val="32"/>
          <w:sz w:val="20"/>
          <w:szCs w:val="20"/>
        </w:rPr>
        <w:t>條</w:t>
      </w:r>
      <w:r w:rsidRPr="00991307">
        <w:rPr>
          <w:rFonts w:ascii="標楷體" w:eastAsia="標楷體" w:hAnsi="標楷體" w:hint="eastAsia"/>
          <w:kern w:val="32"/>
          <w:sz w:val="20"/>
          <w:szCs w:val="20"/>
        </w:rPr>
        <w:t>至</w:t>
      </w:r>
      <w:r w:rsidRPr="00991307">
        <w:rPr>
          <w:rFonts w:ascii="標楷體" w:eastAsia="標楷體" w:hAnsi="標楷體"/>
          <w:kern w:val="32"/>
          <w:sz w:val="20"/>
          <w:szCs w:val="20"/>
        </w:rPr>
        <w:t>第十</w:t>
      </w:r>
      <w:r w:rsidRPr="00991307">
        <w:rPr>
          <w:rFonts w:ascii="標楷體" w:eastAsia="標楷體" w:hAnsi="標楷體" w:hint="eastAsia"/>
          <w:kern w:val="32"/>
          <w:sz w:val="20"/>
          <w:szCs w:val="20"/>
        </w:rPr>
        <w:t>七</w:t>
      </w:r>
      <w:r w:rsidRPr="00991307">
        <w:rPr>
          <w:rFonts w:ascii="標楷體" w:eastAsia="標楷體" w:hAnsi="標楷體"/>
          <w:kern w:val="32"/>
          <w:sz w:val="20"/>
          <w:szCs w:val="20"/>
        </w:rPr>
        <w:t>條之規定者。</w:t>
      </w:r>
    </w:p>
    <w:p w14:paraId="7B033698" w14:textId="77777777" w:rsidR="00852F33" w:rsidRPr="00991307" w:rsidRDefault="00852F33" w:rsidP="00991307">
      <w:pPr>
        <w:spacing w:line="280" w:lineRule="exact"/>
        <w:ind w:leftChars="500" w:left="1200"/>
        <w:rPr>
          <w:rFonts w:ascii="標楷體" w:eastAsia="標楷體" w:hAnsi="標楷體"/>
          <w:kern w:val="32"/>
          <w:sz w:val="20"/>
          <w:szCs w:val="20"/>
        </w:rPr>
      </w:pPr>
      <w:r w:rsidRPr="00991307">
        <w:rPr>
          <w:rFonts w:ascii="標楷體" w:eastAsia="標楷體" w:hAnsi="標楷體" w:hint="eastAsia"/>
          <w:kern w:val="32"/>
          <w:sz w:val="20"/>
          <w:szCs w:val="20"/>
        </w:rPr>
        <w:t>四、</w:t>
      </w:r>
      <w:r w:rsidRPr="00991307">
        <w:rPr>
          <w:rFonts w:ascii="標楷體" w:eastAsia="標楷體" w:hAnsi="標楷體"/>
          <w:kern w:val="32"/>
          <w:sz w:val="20"/>
          <w:szCs w:val="20"/>
        </w:rPr>
        <w:t>申請人違反本契約之其他約定，經催告改善或限期請求履行未果者。</w:t>
      </w:r>
    </w:p>
    <w:p w14:paraId="455269FE" w14:textId="77777777" w:rsidR="00852F33" w:rsidRPr="006C0E7E" w:rsidRDefault="00852F33" w:rsidP="00991307">
      <w:pPr>
        <w:spacing w:line="280" w:lineRule="exact"/>
        <w:rPr>
          <w:rFonts w:ascii="標楷體" w:eastAsia="標楷體" w:hAnsi="標楷體"/>
          <w:kern w:val="32"/>
          <w:sz w:val="20"/>
          <w:szCs w:val="20"/>
        </w:rPr>
      </w:pPr>
      <w:r w:rsidRPr="006C0E7E">
        <w:rPr>
          <w:rFonts w:ascii="標楷體" w:eastAsia="標楷體" w:hAnsi="標楷體" w:hint="eastAsia"/>
          <w:kern w:val="32"/>
          <w:sz w:val="20"/>
          <w:szCs w:val="20"/>
        </w:rPr>
        <w:t xml:space="preserve">第二十三條  </w:t>
      </w:r>
      <w:r w:rsidRPr="006C0E7E">
        <w:rPr>
          <w:rFonts w:ascii="標楷體" w:eastAsia="標楷體" w:hAnsi="標楷體"/>
          <w:kern w:val="32"/>
          <w:sz w:val="20"/>
          <w:szCs w:val="20"/>
        </w:rPr>
        <w:t>契約修訂</w:t>
      </w:r>
    </w:p>
    <w:p w14:paraId="05B90A05" w14:textId="77777777" w:rsidR="00852F33" w:rsidRPr="006C0E7E" w:rsidRDefault="00852F33" w:rsidP="00991307">
      <w:pPr>
        <w:spacing w:line="280" w:lineRule="exact"/>
        <w:ind w:leftChars="500" w:left="1200"/>
        <w:rPr>
          <w:rFonts w:ascii="標楷體" w:eastAsia="標楷體" w:hAnsi="標楷體"/>
          <w:kern w:val="32"/>
          <w:sz w:val="20"/>
          <w:szCs w:val="20"/>
        </w:rPr>
      </w:pPr>
      <w:r w:rsidRPr="006C0E7E">
        <w:rPr>
          <w:rFonts w:ascii="標楷體" w:eastAsia="標楷體" w:hAnsi="標楷體" w:hint="eastAsia"/>
          <w:kern w:val="32"/>
          <w:sz w:val="20"/>
          <w:szCs w:val="20"/>
        </w:rPr>
        <w:t>本契約</w:t>
      </w:r>
      <w:proofErr w:type="gramStart"/>
      <w:r w:rsidRPr="006C0E7E">
        <w:rPr>
          <w:rFonts w:ascii="標楷體" w:eastAsia="標楷體" w:hAnsi="標楷體" w:hint="eastAsia"/>
          <w:kern w:val="32"/>
          <w:sz w:val="20"/>
          <w:szCs w:val="20"/>
        </w:rPr>
        <w:t>約</w:t>
      </w:r>
      <w:proofErr w:type="gramEnd"/>
      <w:r w:rsidRPr="006C0E7E">
        <w:rPr>
          <w:rFonts w:ascii="標楷體" w:eastAsia="標楷體" w:hAnsi="標楷體" w:hint="eastAsia"/>
          <w:kern w:val="32"/>
          <w:sz w:val="20"/>
          <w:szCs w:val="20"/>
        </w:rPr>
        <w:t>款如有修改或增刪時，農會以書面或雙方約定方式通知申請人後，申請人於七日內不為異議者，視同承認該修改或增刪約款。但下列事項如有變更，應於變更前六十日以書面或雙方約定方式通知申請人，並於該書面或雙方約定方式以顯著明確文字載明其變更事項、新舊約款內容，暨告知申請人得於變更事項生效前表示異議，及申請人未於該期間內異議者，視同承認該修改或增刪約款；並告知申請人如有異議，應於前項得異議時間內通知農會終止契約：。</w:t>
      </w:r>
    </w:p>
    <w:p w14:paraId="26C22601" w14:textId="77777777" w:rsidR="00852F33" w:rsidRPr="006C0E7E" w:rsidRDefault="00852F33" w:rsidP="00991307">
      <w:pPr>
        <w:spacing w:line="280" w:lineRule="exact"/>
        <w:ind w:leftChars="500" w:left="1200"/>
        <w:rPr>
          <w:rFonts w:ascii="標楷體" w:eastAsia="標楷體" w:hAnsi="標楷體"/>
          <w:kern w:val="32"/>
          <w:sz w:val="20"/>
          <w:szCs w:val="20"/>
        </w:rPr>
      </w:pPr>
      <w:r w:rsidRPr="006C0E7E">
        <w:rPr>
          <w:rFonts w:ascii="標楷體" w:eastAsia="標楷體" w:hAnsi="標楷體" w:hint="eastAsia"/>
          <w:kern w:val="32"/>
          <w:sz w:val="20"/>
          <w:szCs w:val="20"/>
        </w:rPr>
        <w:t>一、第三人冒用或盜用使用者代號、密碼、憑證、私密金</w:t>
      </w:r>
      <w:proofErr w:type="gramStart"/>
      <w:r w:rsidRPr="006C0E7E">
        <w:rPr>
          <w:rFonts w:ascii="標楷體" w:eastAsia="標楷體" w:hAnsi="標楷體" w:hint="eastAsia"/>
          <w:kern w:val="32"/>
          <w:sz w:val="20"/>
          <w:szCs w:val="20"/>
        </w:rPr>
        <w:t>鑰</w:t>
      </w:r>
      <w:proofErr w:type="gramEnd"/>
      <w:r w:rsidRPr="006C0E7E">
        <w:rPr>
          <w:rFonts w:ascii="標楷體" w:eastAsia="標楷體" w:hAnsi="標楷體" w:hint="eastAsia"/>
          <w:kern w:val="32"/>
          <w:sz w:val="20"/>
          <w:szCs w:val="20"/>
        </w:rPr>
        <w:t>，或其他任何未經合法授權之情形，農會或申請人通知他方之方式。</w:t>
      </w:r>
    </w:p>
    <w:p w14:paraId="0138B315" w14:textId="77777777" w:rsidR="00852F33" w:rsidRPr="006C0E7E" w:rsidRDefault="00852F33" w:rsidP="00991307">
      <w:pPr>
        <w:spacing w:line="280" w:lineRule="exact"/>
        <w:ind w:leftChars="500" w:left="1200"/>
        <w:rPr>
          <w:rFonts w:ascii="標楷體" w:eastAsia="標楷體" w:hAnsi="標楷體"/>
          <w:kern w:val="32"/>
          <w:sz w:val="20"/>
          <w:szCs w:val="20"/>
        </w:rPr>
      </w:pPr>
      <w:r w:rsidRPr="006C0E7E">
        <w:rPr>
          <w:rFonts w:ascii="標楷體" w:eastAsia="標楷體" w:hAnsi="標楷體" w:hint="eastAsia"/>
          <w:kern w:val="32"/>
          <w:sz w:val="20"/>
          <w:szCs w:val="20"/>
        </w:rPr>
        <w:t>二、其他經主管機關規定之事項。</w:t>
      </w:r>
    </w:p>
    <w:p w14:paraId="773AE160" w14:textId="77777777" w:rsidR="00852F33" w:rsidRPr="006C0E7E" w:rsidRDefault="00852F33" w:rsidP="00991307">
      <w:pPr>
        <w:spacing w:line="280" w:lineRule="exact"/>
        <w:rPr>
          <w:rFonts w:ascii="標楷體" w:eastAsia="標楷體" w:hAnsi="標楷體"/>
          <w:kern w:val="32"/>
          <w:sz w:val="20"/>
          <w:szCs w:val="20"/>
        </w:rPr>
      </w:pPr>
      <w:r w:rsidRPr="006C0E7E">
        <w:rPr>
          <w:rFonts w:ascii="標楷體" w:eastAsia="標楷體" w:hAnsi="標楷體" w:hint="eastAsia"/>
          <w:kern w:val="32"/>
          <w:sz w:val="20"/>
          <w:szCs w:val="20"/>
        </w:rPr>
        <w:t xml:space="preserve">第二十四條  </w:t>
      </w:r>
      <w:r w:rsidRPr="006C0E7E">
        <w:rPr>
          <w:rFonts w:ascii="標楷體" w:eastAsia="標楷體" w:hAnsi="標楷體"/>
          <w:kern w:val="32"/>
          <w:sz w:val="20"/>
          <w:szCs w:val="20"/>
        </w:rPr>
        <w:t>文書送達</w:t>
      </w:r>
    </w:p>
    <w:p w14:paraId="28E51B49" w14:textId="77777777" w:rsidR="00852F33" w:rsidRPr="006C0E7E" w:rsidRDefault="00852F33" w:rsidP="00991307">
      <w:pPr>
        <w:spacing w:line="280" w:lineRule="exact"/>
        <w:ind w:leftChars="500" w:left="1200"/>
        <w:rPr>
          <w:rFonts w:ascii="標楷體" w:eastAsia="標楷體" w:hAnsi="標楷體"/>
          <w:kern w:val="32"/>
          <w:sz w:val="20"/>
          <w:szCs w:val="20"/>
        </w:rPr>
      </w:pPr>
      <w:r w:rsidRPr="006C0E7E">
        <w:rPr>
          <w:rFonts w:ascii="標楷體" w:eastAsia="標楷體" w:hAnsi="標楷體"/>
          <w:kern w:val="32"/>
          <w:sz w:val="20"/>
          <w:szCs w:val="20"/>
        </w:rPr>
        <w:t>申請人同意以契約中載明之地址為相關文書之送達處所，倘申請人之地址變更，應即以書面或其他約定方式通知農會，並同意改依變更後之地址為送達處所；如申請人未以書面或依約定方式通知變更地址時，農會仍以契約中申請人載明之地址或最後通知農會之地址為送達處所</w:t>
      </w:r>
      <w:r w:rsidRPr="006C0E7E">
        <w:rPr>
          <w:rFonts w:ascii="標楷體" w:eastAsia="標楷體" w:hAnsi="標楷體" w:hint="eastAsia"/>
          <w:kern w:val="32"/>
          <w:sz w:val="20"/>
          <w:szCs w:val="20"/>
        </w:rPr>
        <w:t>。</w:t>
      </w:r>
    </w:p>
    <w:p w14:paraId="785484D3" w14:textId="77777777" w:rsidR="00852F33" w:rsidRPr="006C0E7E" w:rsidRDefault="00852F33" w:rsidP="00991307">
      <w:pPr>
        <w:spacing w:line="280" w:lineRule="exact"/>
        <w:rPr>
          <w:rFonts w:ascii="標楷體" w:eastAsia="標楷體" w:hAnsi="標楷體"/>
          <w:kern w:val="32"/>
          <w:sz w:val="20"/>
          <w:szCs w:val="20"/>
        </w:rPr>
      </w:pPr>
      <w:r w:rsidRPr="006C0E7E">
        <w:rPr>
          <w:rFonts w:ascii="標楷體" w:eastAsia="標楷體" w:hAnsi="標楷體" w:hint="eastAsia"/>
          <w:kern w:val="32"/>
          <w:sz w:val="20"/>
          <w:szCs w:val="20"/>
        </w:rPr>
        <w:t xml:space="preserve">第二十五條  </w:t>
      </w:r>
      <w:r w:rsidRPr="006C0E7E">
        <w:rPr>
          <w:rFonts w:ascii="標楷體" w:eastAsia="標楷體" w:hAnsi="標楷體"/>
          <w:kern w:val="32"/>
          <w:sz w:val="20"/>
          <w:szCs w:val="20"/>
        </w:rPr>
        <w:t>法令適用</w:t>
      </w:r>
    </w:p>
    <w:p w14:paraId="5D789387" w14:textId="77777777" w:rsidR="00852F33" w:rsidRPr="006C0E7E" w:rsidRDefault="00852F33" w:rsidP="00991307">
      <w:pPr>
        <w:spacing w:line="280" w:lineRule="exact"/>
        <w:ind w:leftChars="500" w:left="1200"/>
        <w:rPr>
          <w:rFonts w:ascii="標楷體" w:eastAsia="標楷體" w:hAnsi="標楷體"/>
          <w:kern w:val="32"/>
          <w:sz w:val="20"/>
          <w:szCs w:val="20"/>
        </w:rPr>
      </w:pPr>
      <w:r w:rsidRPr="006C0E7E">
        <w:rPr>
          <w:rFonts w:ascii="標楷體" w:eastAsia="標楷體" w:hAnsi="標楷體"/>
          <w:kern w:val="32"/>
          <w:sz w:val="20"/>
          <w:szCs w:val="20"/>
        </w:rPr>
        <w:t>本契約</w:t>
      </w:r>
      <w:proofErr w:type="gramStart"/>
      <w:r w:rsidRPr="006C0E7E">
        <w:rPr>
          <w:rFonts w:ascii="標楷體" w:eastAsia="標楷體" w:hAnsi="標楷體"/>
          <w:kern w:val="32"/>
          <w:sz w:val="20"/>
          <w:szCs w:val="20"/>
        </w:rPr>
        <w:t>準</w:t>
      </w:r>
      <w:proofErr w:type="gramEnd"/>
      <w:r w:rsidRPr="006C0E7E">
        <w:rPr>
          <w:rFonts w:ascii="標楷體" w:eastAsia="標楷體" w:hAnsi="標楷體"/>
          <w:kern w:val="32"/>
          <w:sz w:val="20"/>
          <w:szCs w:val="20"/>
        </w:rPr>
        <w:t>據法，依中華民國法律。</w:t>
      </w:r>
    </w:p>
    <w:p w14:paraId="75C08C10" w14:textId="77777777" w:rsidR="00852F33" w:rsidRPr="006C0E7E" w:rsidRDefault="00852F33" w:rsidP="00991307">
      <w:pPr>
        <w:spacing w:line="280" w:lineRule="exact"/>
        <w:rPr>
          <w:rFonts w:ascii="標楷體" w:eastAsia="標楷體" w:hAnsi="標楷體"/>
          <w:kern w:val="32"/>
          <w:sz w:val="20"/>
          <w:szCs w:val="20"/>
        </w:rPr>
      </w:pPr>
      <w:r w:rsidRPr="006C0E7E">
        <w:rPr>
          <w:rFonts w:ascii="標楷體" w:eastAsia="標楷體" w:hAnsi="標楷體" w:hint="eastAsia"/>
          <w:kern w:val="32"/>
          <w:sz w:val="20"/>
          <w:szCs w:val="20"/>
        </w:rPr>
        <w:t xml:space="preserve">第二十六條  </w:t>
      </w:r>
      <w:r w:rsidRPr="006C0E7E">
        <w:rPr>
          <w:rFonts w:ascii="標楷體" w:eastAsia="標楷體" w:hAnsi="標楷體"/>
          <w:kern w:val="32"/>
          <w:sz w:val="20"/>
          <w:szCs w:val="20"/>
        </w:rPr>
        <w:t>法院管轄</w:t>
      </w:r>
    </w:p>
    <w:p w14:paraId="76CA42D6" w14:textId="77777777" w:rsidR="00852F33" w:rsidRPr="006C0E7E" w:rsidRDefault="00852F33" w:rsidP="00991307">
      <w:pPr>
        <w:spacing w:line="280" w:lineRule="exact"/>
        <w:ind w:leftChars="500" w:left="1200"/>
        <w:rPr>
          <w:rFonts w:ascii="標楷體" w:eastAsia="標楷體" w:hAnsi="標楷體"/>
          <w:kern w:val="32"/>
          <w:sz w:val="20"/>
          <w:szCs w:val="20"/>
        </w:rPr>
      </w:pPr>
      <w:r w:rsidRPr="006C0E7E">
        <w:rPr>
          <w:rFonts w:ascii="標楷體" w:eastAsia="標楷體" w:hAnsi="標楷體"/>
          <w:kern w:val="32"/>
          <w:sz w:val="20"/>
          <w:szCs w:val="20"/>
        </w:rPr>
        <w:t>因本契約而涉訟者，農會及申請人同意以</w:t>
      </w:r>
      <w:r w:rsidRPr="00991307">
        <w:rPr>
          <w:rFonts w:ascii="標楷體" w:eastAsia="標楷體" w:hAnsi="標楷體" w:hint="eastAsia"/>
          <w:kern w:val="32"/>
          <w:sz w:val="20"/>
          <w:szCs w:val="20"/>
        </w:rPr>
        <w:t>台中</w:t>
      </w:r>
      <w:r w:rsidRPr="006C0E7E">
        <w:rPr>
          <w:rFonts w:ascii="標楷體" w:eastAsia="標楷體" w:hAnsi="標楷體"/>
          <w:kern w:val="32"/>
          <w:sz w:val="20"/>
          <w:szCs w:val="20"/>
        </w:rPr>
        <w:t>地方法院為第一審管轄法院。</w:t>
      </w:r>
    </w:p>
    <w:p w14:paraId="487303DA" w14:textId="77777777" w:rsidR="00852F33" w:rsidRPr="006C0E7E" w:rsidRDefault="00852F33" w:rsidP="00991307">
      <w:pPr>
        <w:spacing w:line="280" w:lineRule="exact"/>
        <w:rPr>
          <w:rFonts w:ascii="標楷體" w:eastAsia="標楷體" w:hAnsi="標楷體"/>
          <w:kern w:val="32"/>
          <w:sz w:val="20"/>
          <w:szCs w:val="20"/>
        </w:rPr>
      </w:pPr>
      <w:r w:rsidRPr="006C0E7E">
        <w:rPr>
          <w:rFonts w:ascii="標楷體" w:eastAsia="標楷體" w:hAnsi="標楷體" w:hint="eastAsia"/>
          <w:kern w:val="32"/>
          <w:sz w:val="20"/>
          <w:szCs w:val="20"/>
        </w:rPr>
        <w:t>第二十七條  標題</w:t>
      </w:r>
    </w:p>
    <w:p w14:paraId="7F67A2A0" w14:textId="77777777" w:rsidR="00852F33" w:rsidRPr="006C0E7E" w:rsidRDefault="00852F33" w:rsidP="00991307">
      <w:pPr>
        <w:spacing w:line="280" w:lineRule="exact"/>
        <w:ind w:leftChars="500" w:left="1200"/>
        <w:rPr>
          <w:rFonts w:ascii="標楷體" w:eastAsia="標楷體" w:hAnsi="標楷體"/>
          <w:kern w:val="32"/>
          <w:sz w:val="20"/>
          <w:szCs w:val="20"/>
        </w:rPr>
      </w:pPr>
      <w:r w:rsidRPr="006C0E7E">
        <w:rPr>
          <w:rFonts w:ascii="標楷體" w:eastAsia="標楷體" w:hAnsi="標楷體"/>
          <w:kern w:val="32"/>
          <w:sz w:val="20"/>
          <w:szCs w:val="20"/>
        </w:rPr>
        <w:t>本契約各條標題，僅為查閱方便而設，不影響契約有關條款之解釋、說明及瞭解。</w:t>
      </w:r>
    </w:p>
    <w:p w14:paraId="45D6CB90" w14:textId="77777777" w:rsidR="00852F33" w:rsidRPr="006C0E7E" w:rsidRDefault="00852F33" w:rsidP="00991307">
      <w:pPr>
        <w:spacing w:line="280" w:lineRule="exact"/>
        <w:rPr>
          <w:rFonts w:ascii="標楷體" w:eastAsia="標楷體" w:hAnsi="標楷體"/>
          <w:kern w:val="32"/>
          <w:sz w:val="20"/>
          <w:szCs w:val="20"/>
        </w:rPr>
      </w:pPr>
      <w:r w:rsidRPr="006C0E7E">
        <w:rPr>
          <w:rFonts w:ascii="標楷體" w:eastAsia="標楷體" w:hAnsi="標楷體" w:hint="eastAsia"/>
          <w:kern w:val="32"/>
          <w:sz w:val="20"/>
          <w:szCs w:val="20"/>
        </w:rPr>
        <w:t>第二十八條  契約分存</w:t>
      </w:r>
    </w:p>
    <w:p w14:paraId="5C4C1B78" w14:textId="77777777" w:rsidR="00852F33" w:rsidRPr="006C0E7E" w:rsidRDefault="00852F33" w:rsidP="00991307">
      <w:pPr>
        <w:spacing w:line="280" w:lineRule="exact"/>
        <w:ind w:leftChars="500" w:left="1200"/>
        <w:rPr>
          <w:rFonts w:ascii="標楷體" w:eastAsia="標楷體" w:hAnsi="標楷體"/>
          <w:kern w:val="32"/>
          <w:sz w:val="20"/>
          <w:szCs w:val="20"/>
        </w:rPr>
      </w:pPr>
      <w:r w:rsidRPr="006C0E7E">
        <w:rPr>
          <w:rFonts w:ascii="標楷體" w:eastAsia="標楷體" w:hAnsi="標楷體"/>
          <w:kern w:val="32"/>
          <w:sz w:val="20"/>
          <w:szCs w:val="20"/>
        </w:rPr>
        <w:t>本契約</w:t>
      </w:r>
      <w:proofErr w:type="gramStart"/>
      <w:r w:rsidRPr="006C0E7E">
        <w:rPr>
          <w:rFonts w:ascii="標楷體" w:eastAsia="標楷體" w:hAnsi="標楷體"/>
          <w:kern w:val="32"/>
          <w:sz w:val="20"/>
          <w:szCs w:val="20"/>
        </w:rPr>
        <w:t>壹式貳份</w:t>
      </w:r>
      <w:proofErr w:type="gramEnd"/>
      <w:r w:rsidRPr="006C0E7E">
        <w:rPr>
          <w:rFonts w:ascii="標楷體" w:eastAsia="標楷體" w:hAnsi="標楷體"/>
          <w:kern w:val="32"/>
          <w:sz w:val="20"/>
          <w:szCs w:val="20"/>
        </w:rPr>
        <w:t>，由農會及申請人各</w:t>
      </w:r>
      <w:proofErr w:type="gramStart"/>
      <w:r w:rsidRPr="006C0E7E">
        <w:rPr>
          <w:rFonts w:ascii="標楷體" w:eastAsia="標楷體" w:hAnsi="標楷體"/>
          <w:kern w:val="32"/>
          <w:sz w:val="20"/>
          <w:szCs w:val="20"/>
        </w:rPr>
        <w:t>執壹份</w:t>
      </w:r>
      <w:proofErr w:type="gramEnd"/>
      <w:r w:rsidRPr="006C0E7E">
        <w:rPr>
          <w:rFonts w:ascii="標楷體" w:eastAsia="標楷體" w:hAnsi="標楷體"/>
          <w:kern w:val="32"/>
          <w:sz w:val="20"/>
          <w:szCs w:val="20"/>
        </w:rPr>
        <w:t>為</w:t>
      </w:r>
      <w:proofErr w:type="gramStart"/>
      <w:r w:rsidRPr="006C0E7E">
        <w:rPr>
          <w:rFonts w:ascii="標楷體" w:eastAsia="標楷體" w:hAnsi="標楷體"/>
          <w:kern w:val="32"/>
          <w:sz w:val="20"/>
          <w:szCs w:val="20"/>
        </w:rPr>
        <w:t>憑</w:t>
      </w:r>
      <w:proofErr w:type="gramEnd"/>
      <w:r w:rsidRPr="006C0E7E">
        <w:rPr>
          <w:rFonts w:ascii="標楷體" w:eastAsia="標楷體" w:hAnsi="標楷體"/>
          <w:kern w:val="32"/>
          <w:sz w:val="20"/>
          <w:szCs w:val="20"/>
        </w:rPr>
        <w:t>。</w:t>
      </w:r>
    </w:p>
    <w:p w14:paraId="45E61EBA" w14:textId="77777777" w:rsidR="00852F33" w:rsidRPr="00991307" w:rsidRDefault="00852F33" w:rsidP="00991307">
      <w:pPr>
        <w:spacing w:line="280" w:lineRule="exact"/>
        <w:ind w:leftChars="500" w:left="1200"/>
        <w:rPr>
          <w:rFonts w:ascii="標楷體" w:eastAsia="標楷體" w:hAnsi="標楷體"/>
          <w:kern w:val="32"/>
          <w:sz w:val="20"/>
          <w:szCs w:val="20"/>
        </w:rPr>
      </w:pPr>
    </w:p>
    <w:p w14:paraId="1B27BBE7" w14:textId="77777777" w:rsidR="005D4EF9" w:rsidRPr="001915CC" w:rsidRDefault="005D4EF9" w:rsidP="001915CC">
      <w:pPr>
        <w:rPr>
          <w:rFonts w:ascii="標楷體" w:eastAsia="標楷體" w:hAnsi="標楷體"/>
        </w:rPr>
      </w:pPr>
    </w:p>
    <w:sectPr w:rsidR="005D4EF9" w:rsidRPr="001915CC" w:rsidSect="00243AF3">
      <w:pgSz w:w="11906" w:h="16838" w:code="9"/>
      <w:pgMar w:top="357" w:right="851" w:bottom="426" w:left="851"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A20C" w14:textId="77777777" w:rsidR="00007CBC" w:rsidRDefault="00007CBC">
      <w:r>
        <w:separator/>
      </w:r>
    </w:p>
  </w:endnote>
  <w:endnote w:type="continuationSeparator" w:id="0">
    <w:p w14:paraId="3A9A9CFF" w14:textId="77777777" w:rsidR="00007CBC" w:rsidRDefault="0000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DE4D" w14:textId="77777777" w:rsidR="00007CBC" w:rsidRDefault="00007CBC">
      <w:r>
        <w:separator/>
      </w:r>
    </w:p>
  </w:footnote>
  <w:footnote w:type="continuationSeparator" w:id="0">
    <w:p w14:paraId="053471D5" w14:textId="77777777" w:rsidR="00007CBC" w:rsidRDefault="00007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1AC"/>
    <w:multiLevelType w:val="hybridMultilevel"/>
    <w:tmpl w:val="CF6E32AE"/>
    <w:lvl w:ilvl="0" w:tplc="FBAA698E">
      <w:start w:val="4"/>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05925F4"/>
    <w:multiLevelType w:val="hybridMultilevel"/>
    <w:tmpl w:val="3FDE7550"/>
    <w:lvl w:ilvl="0" w:tplc="9A6EF22C">
      <w:start w:val="4"/>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16cid:durableId="534657719">
    <w:abstractNumId w:val="0"/>
  </w:num>
  <w:num w:numId="2" w16cid:durableId="1262492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E6"/>
    <w:rsid w:val="00001D63"/>
    <w:rsid w:val="00003397"/>
    <w:rsid w:val="00007924"/>
    <w:rsid w:val="00007CBC"/>
    <w:rsid w:val="000125CD"/>
    <w:rsid w:val="00013D12"/>
    <w:rsid w:val="000146C9"/>
    <w:rsid w:val="00014BB9"/>
    <w:rsid w:val="00017C9F"/>
    <w:rsid w:val="0005054E"/>
    <w:rsid w:val="00051B60"/>
    <w:rsid w:val="00052898"/>
    <w:rsid w:val="00064F6C"/>
    <w:rsid w:val="000662DB"/>
    <w:rsid w:val="00077294"/>
    <w:rsid w:val="0008039B"/>
    <w:rsid w:val="00085792"/>
    <w:rsid w:val="00087F15"/>
    <w:rsid w:val="000918E9"/>
    <w:rsid w:val="00091EEA"/>
    <w:rsid w:val="00092A96"/>
    <w:rsid w:val="00095C86"/>
    <w:rsid w:val="000960BF"/>
    <w:rsid w:val="000975FE"/>
    <w:rsid w:val="000A3038"/>
    <w:rsid w:val="000A67BA"/>
    <w:rsid w:val="000B7081"/>
    <w:rsid w:val="000C2AD6"/>
    <w:rsid w:val="000C2BEE"/>
    <w:rsid w:val="000D6D86"/>
    <w:rsid w:val="000E00DE"/>
    <w:rsid w:val="000E3131"/>
    <w:rsid w:val="000F092B"/>
    <w:rsid w:val="000F3680"/>
    <w:rsid w:val="000F7DE1"/>
    <w:rsid w:val="00100BD0"/>
    <w:rsid w:val="00101301"/>
    <w:rsid w:val="00102F7D"/>
    <w:rsid w:val="00126934"/>
    <w:rsid w:val="00130C8C"/>
    <w:rsid w:val="00133391"/>
    <w:rsid w:val="00142884"/>
    <w:rsid w:val="00142D61"/>
    <w:rsid w:val="00144301"/>
    <w:rsid w:val="00144802"/>
    <w:rsid w:val="00146FE7"/>
    <w:rsid w:val="00152182"/>
    <w:rsid w:val="00153FA5"/>
    <w:rsid w:val="001540F3"/>
    <w:rsid w:val="00156693"/>
    <w:rsid w:val="00157B5B"/>
    <w:rsid w:val="001618C8"/>
    <w:rsid w:val="00163FC5"/>
    <w:rsid w:val="00164E98"/>
    <w:rsid w:val="0016757E"/>
    <w:rsid w:val="00167618"/>
    <w:rsid w:val="001676F9"/>
    <w:rsid w:val="00170267"/>
    <w:rsid w:val="001725D0"/>
    <w:rsid w:val="00174665"/>
    <w:rsid w:val="00176192"/>
    <w:rsid w:val="00176217"/>
    <w:rsid w:val="00185350"/>
    <w:rsid w:val="001915CC"/>
    <w:rsid w:val="00193499"/>
    <w:rsid w:val="001A002C"/>
    <w:rsid w:val="001A2473"/>
    <w:rsid w:val="001A4EC8"/>
    <w:rsid w:val="001A64CE"/>
    <w:rsid w:val="001B089D"/>
    <w:rsid w:val="001B17FD"/>
    <w:rsid w:val="001B2236"/>
    <w:rsid w:val="001B3182"/>
    <w:rsid w:val="001B467F"/>
    <w:rsid w:val="001C48F2"/>
    <w:rsid w:val="001C5611"/>
    <w:rsid w:val="001C68A5"/>
    <w:rsid w:val="001C74B1"/>
    <w:rsid w:val="001D1631"/>
    <w:rsid w:val="001D4A58"/>
    <w:rsid w:val="001E07E3"/>
    <w:rsid w:val="001E152B"/>
    <w:rsid w:val="001E7902"/>
    <w:rsid w:val="001F0DB1"/>
    <w:rsid w:val="001F7A11"/>
    <w:rsid w:val="0020283D"/>
    <w:rsid w:val="00202F47"/>
    <w:rsid w:val="0020630B"/>
    <w:rsid w:val="00225005"/>
    <w:rsid w:val="002314F0"/>
    <w:rsid w:val="00232C51"/>
    <w:rsid w:val="00233926"/>
    <w:rsid w:val="0023491E"/>
    <w:rsid w:val="002361A7"/>
    <w:rsid w:val="00243AF3"/>
    <w:rsid w:val="0024448D"/>
    <w:rsid w:val="0024789C"/>
    <w:rsid w:val="00254BC4"/>
    <w:rsid w:val="00263FE2"/>
    <w:rsid w:val="00264D4C"/>
    <w:rsid w:val="0027048C"/>
    <w:rsid w:val="00271BBF"/>
    <w:rsid w:val="0028499D"/>
    <w:rsid w:val="00285E19"/>
    <w:rsid w:val="002A06E3"/>
    <w:rsid w:val="002A31DC"/>
    <w:rsid w:val="002B0C03"/>
    <w:rsid w:val="002B310F"/>
    <w:rsid w:val="002B44E5"/>
    <w:rsid w:val="002B609D"/>
    <w:rsid w:val="002C12EB"/>
    <w:rsid w:val="002C298E"/>
    <w:rsid w:val="002D1E2E"/>
    <w:rsid w:val="002D7D6E"/>
    <w:rsid w:val="002E067D"/>
    <w:rsid w:val="002E14E9"/>
    <w:rsid w:val="002E7DC2"/>
    <w:rsid w:val="002F130C"/>
    <w:rsid w:val="002F2EB8"/>
    <w:rsid w:val="002F3B26"/>
    <w:rsid w:val="002F4F73"/>
    <w:rsid w:val="00304031"/>
    <w:rsid w:val="00315B71"/>
    <w:rsid w:val="00323310"/>
    <w:rsid w:val="00324C97"/>
    <w:rsid w:val="003300D8"/>
    <w:rsid w:val="00331AED"/>
    <w:rsid w:val="00340E02"/>
    <w:rsid w:val="0034165D"/>
    <w:rsid w:val="00342E09"/>
    <w:rsid w:val="00355659"/>
    <w:rsid w:val="00361DC5"/>
    <w:rsid w:val="003623DD"/>
    <w:rsid w:val="003641A8"/>
    <w:rsid w:val="00373C60"/>
    <w:rsid w:val="00375A5F"/>
    <w:rsid w:val="003873FF"/>
    <w:rsid w:val="00392824"/>
    <w:rsid w:val="003A071D"/>
    <w:rsid w:val="003B52B4"/>
    <w:rsid w:val="003B5FAF"/>
    <w:rsid w:val="003C5067"/>
    <w:rsid w:val="003C5EC5"/>
    <w:rsid w:val="003C7A95"/>
    <w:rsid w:val="003D549C"/>
    <w:rsid w:val="003D7BB8"/>
    <w:rsid w:val="003F3142"/>
    <w:rsid w:val="003F5BA2"/>
    <w:rsid w:val="004015DA"/>
    <w:rsid w:val="00404FB4"/>
    <w:rsid w:val="0043368A"/>
    <w:rsid w:val="00434DA4"/>
    <w:rsid w:val="0043731C"/>
    <w:rsid w:val="0044310E"/>
    <w:rsid w:val="00443D5E"/>
    <w:rsid w:val="004445D8"/>
    <w:rsid w:val="00445C61"/>
    <w:rsid w:val="00451A6D"/>
    <w:rsid w:val="00455046"/>
    <w:rsid w:val="004610EC"/>
    <w:rsid w:val="0046294B"/>
    <w:rsid w:val="00463894"/>
    <w:rsid w:val="00475E02"/>
    <w:rsid w:val="00483EDB"/>
    <w:rsid w:val="00492E3B"/>
    <w:rsid w:val="00493F63"/>
    <w:rsid w:val="004A21E2"/>
    <w:rsid w:val="004A2B07"/>
    <w:rsid w:val="004A397E"/>
    <w:rsid w:val="004A6409"/>
    <w:rsid w:val="004A7BEB"/>
    <w:rsid w:val="004B0C02"/>
    <w:rsid w:val="004C52CE"/>
    <w:rsid w:val="004C74C4"/>
    <w:rsid w:val="004D05C7"/>
    <w:rsid w:val="004D20D6"/>
    <w:rsid w:val="004D2AEE"/>
    <w:rsid w:val="004E3947"/>
    <w:rsid w:val="004F2052"/>
    <w:rsid w:val="0050196E"/>
    <w:rsid w:val="00502DCA"/>
    <w:rsid w:val="00521157"/>
    <w:rsid w:val="00533E65"/>
    <w:rsid w:val="005439F2"/>
    <w:rsid w:val="005441FF"/>
    <w:rsid w:val="00545716"/>
    <w:rsid w:val="005506F8"/>
    <w:rsid w:val="005517EC"/>
    <w:rsid w:val="0056018A"/>
    <w:rsid w:val="0057012D"/>
    <w:rsid w:val="00573969"/>
    <w:rsid w:val="00580076"/>
    <w:rsid w:val="00580B29"/>
    <w:rsid w:val="00582337"/>
    <w:rsid w:val="005A2262"/>
    <w:rsid w:val="005B3409"/>
    <w:rsid w:val="005B3953"/>
    <w:rsid w:val="005B48A5"/>
    <w:rsid w:val="005C09ED"/>
    <w:rsid w:val="005C1B81"/>
    <w:rsid w:val="005C2B27"/>
    <w:rsid w:val="005D4EF9"/>
    <w:rsid w:val="005E2708"/>
    <w:rsid w:val="005F375D"/>
    <w:rsid w:val="005F5946"/>
    <w:rsid w:val="00604380"/>
    <w:rsid w:val="00604C5A"/>
    <w:rsid w:val="0061422F"/>
    <w:rsid w:val="00616034"/>
    <w:rsid w:val="00621F2D"/>
    <w:rsid w:val="00632147"/>
    <w:rsid w:val="0064190B"/>
    <w:rsid w:val="00643AAA"/>
    <w:rsid w:val="00655659"/>
    <w:rsid w:val="00662D75"/>
    <w:rsid w:val="00664F08"/>
    <w:rsid w:val="00666D07"/>
    <w:rsid w:val="00667BC6"/>
    <w:rsid w:val="00670AD2"/>
    <w:rsid w:val="00683924"/>
    <w:rsid w:val="00684F90"/>
    <w:rsid w:val="00690405"/>
    <w:rsid w:val="0069775C"/>
    <w:rsid w:val="006A1B22"/>
    <w:rsid w:val="006A7304"/>
    <w:rsid w:val="006B0B93"/>
    <w:rsid w:val="006C0D97"/>
    <w:rsid w:val="006C0E7E"/>
    <w:rsid w:val="006C2A10"/>
    <w:rsid w:val="006D466A"/>
    <w:rsid w:val="006E0A72"/>
    <w:rsid w:val="006F28D4"/>
    <w:rsid w:val="006F36C8"/>
    <w:rsid w:val="007147A1"/>
    <w:rsid w:val="00715D07"/>
    <w:rsid w:val="00726F27"/>
    <w:rsid w:val="0072767A"/>
    <w:rsid w:val="007327DB"/>
    <w:rsid w:val="00733442"/>
    <w:rsid w:val="00737755"/>
    <w:rsid w:val="00752F0E"/>
    <w:rsid w:val="007540A1"/>
    <w:rsid w:val="00754D74"/>
    <w:rsid w:val="00757DD1"/>
    <w:rsid w:val="00763D21"/>
    <w:rsid w:val="00777492"/>
    <w:rsid w:val="00780FBE"/>
    <w:rsid w:val="00783F22"/>
    <w:rsid w:val="00787764"/>
    <w:rsid w:val="00791DA7"/>
    <w:rsid w:val="0079405F"/>
    <w:rsid w:val="007A5B36"/>
    <w:rsid w:val="007A68CB"/>
    <w:rsid w:val="007B3AEA"/>
    <w:rsid w:val="007B3FF2"/>
    <w:rsid w:val="007B460C"/>
    <w:rsid w:val="007C265D"/>
    <w:rsid w:val="007C442F"/>
    <w:rsid w:val="007D54CD"/>
    <w:rsid w:val="007E5A24"/>
    <w:rsid w:val="007F10F7"/>
    <w:rsid w:val="007F4ACD"/>
    <w:rsid w:val="00801C78"/>
    <w:rsid w:val="008031DD"/>
    <w:rsid w:val="00804AC7"/>
    <w:rsid w:val="00805517"/>
    <w:rsid w:val="0081472D"/>
    <w:rsid w:val="00814BED"/>
    <w:rsid w:val="00820AF9"/>
    <w:rsid w:val="00823EC1"/>
    <w:rsid w:val="00852C84"/>
    <w:rsid w:val="00852F33"/>
    <w:rsid w:val="00857736"/>
    <w:rsid w:val="008736E9"/>
    <w:rsid w:val="00875F9C"/>
    <w:rsid w:val="008761FA"/>
    <w:rsid w:val="00882151"/>
    <w:rsid w:val="0088285C"/>
    <w:rsid w:val="00883B12"/>
    <w:rsid w:val="00884C3B"/>
    <w:rsid w:val="0089363E"/>
    <w:rsid w:val="00894A83"/>
    <w:rsid w:val="008A00FF"/>
    <w:rsid w:val="008A44D0"/>
    <w:rsid w:val="008B6120"/>
    <w:rsid w:val="008C0EE1"/>
    <w:rsid w:val="008C5EE6"/>
    <w:rsid w:val="008C70EE"/>
    <w:rsid w:val="008D5E47"/>
    <w:rsid w:val="008E6962"/>
    <w:rsid w:val="008F373B"/>
    <w:rsid w:val="00902A96"/>
    <w:rsid w:val="00917648"/>
    <w:rsid w:val="00940FA8"/>
    <w:rsid w:val="009412A8"/>
    <w:rsid w:val="0095159E"/>
    <w:rsid w:val="009531B3"/>
    <w:rsid w:val="00957706"/>
    <w:rsid w:val="0098276E"/>
    <w:rsid w:val="00991307"/>
    <w:rsid w:val="0099619F"/>
    <w:rsid w:val="009A05C8"/>
    <w:rsid w:val="009A0941"/>
    <w:rsid w:val="009A3370"/>
    <w:rsid w:val="009A59C8"/>
    <w:rsid w:val="009A6D00"/>
    <w:rsid w:val="009B35E2"/>
    <w:rsid w:val="009B504C"/>
    <w:rsid w:val="009C06AA"/>
    <w:rsid w:val="009C0A08"/>
    <w:rsid w:val="009C1595"/>
    <w:rsid w:val="009C2A9E"/>
    <w:rsid w:val="009C4314"/>
    <w:rsid w:val="009D03FD"/>
    <w:rsid w:val="009D11F7"/>
    <w:rsid w:val="009D2DB5"/>
    <w:rsid w:val="009D7ABF"/>
    <w:rsid w:val="009E12F6"/>
    <w:rsid w:val="009E6E9F"/>
    <w:rsid w:val="00A03241"/>
    <w:rsid w:val="00A0633A"/>
    <w:rsid w:val="00A1484C"/>
    <w:rsid w:val="00A2332C"/>
    <w:rsid w:val="00A3237B"/>
    <w:rsid w:val="00A45DC5"/>
    <w:rsid w:val="00A60252"/>
    <w:rsid w:val="00A607A1"/>
    <w:rsid w:val="00A60922"/>
    <w:rsid w:val="00A71C02"/>
    <w:rsid w:val="00A72CC5"/>
    <w:rsid w:val="00A72D16"/>
    <w:rsid w:val="00A9122F"/>
    <w:rsid w:val="00A95C7A"/>
    <w:rsid w:val="00A971CA"/>
    <w:rsid w:val="00AB217E"/>
    <w:rsid w:val="00AB322C"/>
    <w:rsid w:val="00AB5B15"/>
    <w:rsid w:val="00AC3154"/>
    <w:rsid w:val="00AC4DF0"/>
    <w:rsid w:val="00AC4FA5"/>
    <w:rsid w:val="00AC5596"/>
    <w:rsid w:val="00AD799C"/>
    <w:rsid w:val="00AF29AC"/>
    <w:rsid w:val="00B011F1"/>
    <w:rsid w:val="00B06C6F"/>
    <w:rsid w:val="00B10ED3"/>
    <w:rsid w:val="00B16CFC"/>
    <w:rsid w:val="00B214D9"/>
    <w:rsid w:val="00B21EB6"/>
    <w:rsid w:val="00B276C1"/>
    <w:rsid w:val="00B30126"/>
    <w:rsid w:val="00B327A3"/>
    <w:rsid w:val="00B33375"/>
    <w:rsid w:val="00B42213"/>
    <w:rsid w:val="00B463E9"/>
    <w:rsid w:val="00B46DF0"/>
    <w:rsid w:val="00B565B4"/>
    <w:rsid w:val="00B6166E"/>
    <w:rsid w:val="00B635B8"/>
    <w:rsid w:val="00B66F1C"/>
    <w:rsid w:val="00B70151"/>
    <w:rsid w:val="00B70A37"/>
    <w:rsid w:val="00B74ECE"/>
    <w:rsid w:val="00B753CC"/>
    <w:rsid w:val="00B76209"/>
    <w:rsid w:val="00B77896"/>
    <w:rsid w:val="00B92D13"/>
    <w:rsid w:val="00BA5A86"/>
    <w:rsid w:val="00BA7A09"/>
    <w:rsid w:val="00BB41ED"/>
    <w:rsid w:val="00BB5E7D"/>
    <w:rsid w:val="00BD0979"/>
    <w:rsid w:val="00BF772A"/>
    <w:rsid w:val="00C06282"/>
    <w:rsid w:val="00C218D8"/>
    <w:rsid w:val="00C26B97"/>
    <w:rsid w:val="00C30E37"/>
    <w:rsid w:val="00C31727"/>
    <w:rsid w:val="00C32E2E"/>
    <w:rsid w:val="00C33375"/>
    <w:rsid w:val="00C36D07"/>
    <w:rsid w:val="00C42562"/>
    <w:rsid w:val="00C519FD"/>
    <w:rsid w:val="00C51CE6"/>
    <w:rsid w:val="00C546C8"/>
    <w:rsid w:val="00C55ED6"/>
    <w:rsid w:val="00C623DF"/>
    <w:rsid w:val="00C70007"/>
    <w:rsid w:val="00C70388"/>
    <w:rsid w:val="00C73685"/>
    <w:rsid w:val="00C745BA"/>
    <w:rsid w:val="00C76296"/>
    <w:rsid w:val="00C81F22"/>
    <w:rsid w:val="00C82149"/>
    <w:rsid w:val="00C86DE8"/>
    <w:rsid w:val="00C926B4"/>
    <w:rsid w:val="00C9579F"/>
    <w:rsid w:val="00CA11F4"/>
    <w:rsid w:val="00CB21BF"/>
    <w:rsid w:val="00CB2790"/>
    <w:rsid w:val="00CB367B"/>
    <w:rsid w:val="00CB407B"/>
    <w:rsid w:val="00CB7552"/>
    <w:rsid w:val="00CC1CA2"/>
    <w:rsid w:val="00CC6FAF"/>
    <w:rsid w:val="00CC789C"/>
    <w:rsid w:val="00CC7E2C"/>
    <w:rsid w:val="00CD18A8"/>
    <w:rsid w:val="00CD1C2F"/>
    <w:rsid w:val="00CD612C"/>
    <w:rsid w:val="00CD61C0"/>
    <w:rsid w:val="00CD645C"/>
    <w:rsid w:val="00CE4F38"/>
    <w:rsid w:val="00CF2B52"/>
    <w:rsid w:val="00CF5715"/>
    <w:rsid w:val="00D056E5"/>
    <w:rsid w:val="00D1195D"/>
    <w:rsid w:val="00D14E5E"/>
    <w:rsid w:val="00D17D13"/>
    <w:rsid w:val="00D17E0E"/>
    <w:rsid w:val="00D23FF8"/>
    <w:rsid w:val="00D30568"/>
    <w:rsid w:val="00D309E1"/>
    <w:rsid w:val="00D36CE9"/>
    <w:rsid w:val="00D414C9"/>
    <w:rsid w:val="00D417F0"/>
    <w:rsid w:val="00D66143"/>
    <w:rsid w:val="00D6702B"/>
    <w:rsid w:val="00D85102"/>
    <w:rsid w:val="00D90506"/>
    <w:rsid w:val="00D9187D"/>
    <w:rsid w:val="00D91C5B"/>
    <w:rsid w:val="00D9359E"/>
    <w:rsid w:val="00DA020A"/>
    <w:rsid w:val="00DA20B1"/>
    <w:rsid w:val="00DA457E"/>
    <w:rsid w:val="00DB505E"/>
    <w:rsid w:val="00DC07B5"/>
    <w:rsid w:val="00DD399C"/>
    <w:rsid w:val="00DF4384"/>
    <w:rsid w:val="00DF5561"/>
    <w:rsid w:val="00DF5F54"/>
    <w:rsid w:val="00DF6049"/>
    <w:rsid w:val="00E22AF1"/>
    <w:rsid w:val="00E252E1"/>
    <w:rsid w:val="00E37156"/>
    <w:rsid w:val="00E43FC9"/>
    <w:rsid w:val="00E46BAD"/>
    <w:rsid w:val="00E546E2"/>
    <w:rsid w:val="00E63CCD"/>
    <w:rsid w:val="00E6420D"/>
    <w:rsid w:val="00E7265A"/>
    <w:rsid w:val="00E74F1E"/>
    <w:rsid w:val="00E83634"/>
    <w:rsid w:val="00E8428F"/>
    <w:rsid w:val="00E85CF8"/>
    <w:rsid w:val="00E90B46"/>
    <w:rsid w:val="00E9412F"/>
    <w:rsid w:val="00E966FE"/>
    <w:rsid w:val="00EA0ABE"/>
    <w:rsid w:val="00EA74FE"/>
    <w:rsid w:val="00EB031D"/>
    <w:rsid w:val="00EB0F5B"/>
    <w:rsid w:val="00EB2B26"/>
    <w:rsid w:val="00EC720B"/>
    <w:rsid w:val="00ED0BC0"/>
    <w:rsid w:val="00EE0A29"/>
    <w:rsid w:val="00EE55F2"/>
    <w:rsid w:val="00EF2F02"/>
    <w:rsid w:val="00F02D04"/>
    <w:rsid w:val="00F0453A"/>
    <w:rsid w:val="00F060F6"/>
    <w:rsid w:val="00F117A3"/>
    <w:rsid w:val="00F130D3"/>
    <w:rsid w:val="00F1736B"/>
    <w:rsid w:val="00F30438"/>
    <w:rsid w:val="00F34F81"/>
    <w:rsid w:val="00F40FE4"/>
    <w:rsid w:val="00F416A7"/>
    <w:rsid w:val="00F46C07"/>
    <w:rsid w:val="00F47657"/>
    <w:rsid w:val="00F51B07"/>
    <w:rsid w:val="00F51D63"/>
    <w:rsid w:val="00F56A2A"/>
    <w:rsid w:val="00F57EBC"/>
    <w:rsid w:val="00F6330F"/>
    <w:rsid w:val="00F66752"/>
    <w:rsid w:val="00F74BE1"/>
    <w:rsid w:val="00F811A3"/>
    <w:rsid w:val="00F815DF"/>
    <w:rsid w:val="00F81CF4"/>
    <w:rsid w:val="00F82CD1"/>
    <w:rsid w:val="00F915DE"/>
    <w:rsid w:val="00F91E94"/>
    <w:rsid w:val="00F93ED2"/>
    <w:rsid w:val="00FA3FE3"/>
    <w:rsid w:val="00FA44B8"/>
    <w:rsid w:val="00FA4ACB"/>
    <w:rsid w:val="00FB0897"/>
    <w:rsid w:val="00FB08DD"/>
    <w:rsid w:val="00FC33D0"/>
    <w:rsid w:val="00FC4953"/>
    <w:rsid w:val="00FD0100"/>
    <w:rsid w:val="00FD136B"/>
    <w:rsid w:val="00FD4C11"/>
    <w:rsid w:val="00FE14A5"/>
    <w:rsid w:val="00FF36DB"/>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79607"/>
  <w15:docId w15:val="{B7A66C23-C81C-46BA-9732-DC26249A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25D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07924"/>
    <w:pPr>
      <w:tabs>
        <w:tab w:val="center" w:pos="4153"/>
        <w:tab w:val="right" w:pos="8306"/>
      </w:tabs>
      <w:snapToGrid w:val="0"/>
    </w:pPr>
    <w:rPr>
      <w:sz w:val="20"/>
      <w:szCs w:val="20"/>
    </w:rPr>
  </w:style>
  <w:style w:type="paragraph" w:styleId="a5">
    <w:name w:val="footer"/>
    <w:basedOn w:val="a"/>
    <w:rsid w:val="00007924"/>
    <w:pPr>
      <w:tabs>
        <w:tab w:val="center" w:pos="4153"/>
        <w:tab w:val="right" w:pos="8306"/>
      </w:tabs>
      <w:snapToGrid w:val="0"/>
    </w:pPr>
    <w:rPr>
      <w:sz w:val="20"/>
      <w:szCs w:val="20"/>
    </w:rPr>
  </w:style>
  <w:style w:type="character" w:styleId="a6">
    <w:name w:val="page number"/>
    <w:basedOn w:val="a0"/>
    <w:rsid w:val="00007924"/>
  </w:style>
  <w:style w:type="paragraph" w:customStyle="1" w:styleId="1">
    <w:name w:val="字元1"/>
    <w:basedOn w:val="a"/>
    <w:rsid w:val="00146FE7"/>
    <w:pPr>
      <w:widowControl/>
      <w:spacing w:after="160" w:line="240" w:lineRule="exact"/>
    </w:pPr>
    <w:rPr>
      <w:rFonts w:ascii="Verdana" w:hAnsi="Verdana"/>
      <w:kern w:val="0"/>
      <w:sz w:val="20"/>
      <w:szCs w:val="20"/>
      <w:lang w:eastAsia="en-US"/>
    </w:rPr>
  </w:style>
  <w:style w:type="paragraph" w:styleId="a7">
    <w:name w:val="Balloon Text"/>
    <w:basedOn w:val="a"/>
    <w:link w:val="a8"/>
    <w:rsid w:val="009531B3"/>
    <w:rPr>
      <w:rFonts w:ascii="Cambria" w:hAnsi="Cambria"/>
      <w:sz w:val="18"/>
      <w:szCs w:val="18"/>
    </w:rPr>
  </w:style>
  <w:style w:type="character" w:customStyle="1" w:styleId="a8">
    <w:name w:val="註解方塊文字 字元"/>
    <w:link w:val="a7"/>
    <w:rsid w:val="009531B3"/>
    <w:rPr>
      <w:rFonts w:ascii="Cambria" w:eastAsia="新細明體" w:hAnsi="Cambria" w:cs="Times New Roman"/>
      <w:kern w:val="2"/>
      <w:sz w:val="18"/>
      <w:szCs w:val="18"/>
    </w:rPr>
  </w:style>
  <w:style w:type="paragraph" w:styleId="a9">
    <w:name w:val="Body Text Indent"/>
    <w:basedOn w:val="a"/>
    <w:link w:val="aa"/>
    <w:rsid w:val="001676F9"/>
    <w:pPr>
      <w:spacing w:after="120"/>
      <w:ind w:leftChars="200" w:left="480"/>
    </w:pPr>
  </w:style>
  <w:style w:type="character" w:customStyle="1" w:styleId="aa">
    <w:name w:val="本文縮排 字元"/>
    <w:basedOn w:val="a0"/>
    <w:link w:val="a9"/>
    <w:rsid w:val="001676F9"/>
    <w:rPr>
      <w:kern w:val="2"/>
      <w:sz w:val="24"/>
      <w:szCs w:val="24"/>
    </w:rPr>
  </w:style>
  <w:style w:type="paragraph" w:styleId="3">
    <w:name w:val="Body Text Indent 3"/>
    <w:basedOn w:val="a"/>
    <w:link w:val="30"/>
    <w:rsid w:val="001915CC"/>
    <w:pPr>
      <w:spacing w:after="120"/>
      <w:ind w:leftChars="200" w:left="480"/>
    </w:pPr>
    <w:rPr>
      <w:sz w:val="16"/>
      <w:szCs w:val="16"/>
    </w:rPr>
  </w:style>
  <w:style w:type="character" w:customStyle="1" w:styleId="30">
    <w:name w:val="本文縮排 3 字元"/>
    <w:basedOn w:val="a0"/>
    <w:link w:val="3"/>
    <w:rsid w:val="001915CC"/>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8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ADC11-71B8-498D-BCC7-EC0DCFC9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5034</Characters>
  <Application>Microsoft Office Word</Application>
  <DocSecurity>0</DocSecurity>
  <Lines>41</Lines>
  <Paragraphs>11</Paragraphs>
  <ScaleCrop>false</ScaleCrop>
  <Company>Hewlett-Packard Company</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網路銀行業務手冊(草案)</dc:title>
  <dc:creator>0100_蕭和鳴</dc:creator>
  <cp:lastModifiedBy>Super</cp:lastModifiedBy>
  <cp:revision>2</cp:revision>
  <cp:lastPrinted>2022-07-14T05:50:00Z</cp:lastPrinted>
  <dcterms:created xsi:type="dcterms:W3CDTF">2022-10-24T04:00:00Z</dcterms:created>
  <dcterms:modified xsi:type="dcterms:W3CDTF">2022-10-24T04:00:00Z</dcterms:modified>
</cp:coreProperties>
</file>